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4D7" w14:textId="77777777" w:rsidR="007841AB" w:rsidRPr="00D34CC1" w:rsidRDefault="007841AB" w:rsidP="00D34CC1">
      <w:pPr>
        <w:rPr>
          <w:b/>
          <w:bCs/>
        </w:rPr>
      </w:pPr>
      <w:r w:rsidRPr="00D34CC1">
        <w:rPr>
          <w:b/>
          <w:bCs/>
        </w:rPr>
        <w:t>ПРОГРАММА</w:t>
      </w:r>
    </w:p>
    <w:p w14:paraId="6938D4BD" w14:textId="77777777" w:rsidR="007841AB" w:rsidRPr="00D34CC1" w:rsidRDefault="007841AB" w:rsidP="00D34CC1">
      <w:pPr>
        <w:rPr>
          <w:b/>
          <w:bCs/>
        </w:rPr>
      </w:pPr>
      <w:r w:rsidRPr="00D34CC1">
        <w:rPr>
          <w:b/>
          <w:bCs/>
        </w:rPr>
        <w:t>Константин Бандуровский.</w:t>
      </w:r>
    </w:p>
    <w:p w14:paraId="6316A533" w14:textId="48FC249C" w:rsidR="007841AB" w:rsidRPr="00D34CC1" w:rsidRDefault="005809CD" w:rsidP="00D34CC1">
      <w:pPr>
        <w:rPr>
          <w:b/>
          <w:bCs/>
        </w:rPr>
      </w:pPr>
      <w:r>
        <w:rPr>
          <w:b/>
          <w:bCs/>
        </w:rPr>
        <w:t>Латынь: язык философии и науки</w:t>
      </w:r>
      <w:r w:rsidR="00D34CC1" w:rsidRPr="00D34CC1">
        <w:rPr>
          <w:b/>
          <w:bCs/>
        </w:rPr>
        <w:t>. Часть 1</w:t>
      </w:r>
      <w:r>
        <w:rPr>
          <w:b/>
          <w:bCs/>
        </w:rPr>
        <w:t>, введение.</w:t>
      </w:r>
    </w:p>
    <w:p w14:paraId="203488A5" w14:textId="7CAF8AD1" w:rsidR="007841AB" w:rsidRPr="00D34CC1" w:rsidRDefault="007841AB" w:rsidP="00D34CC1">
      <w:r w:rsidRPr="00D34CC1">
        <w:t>Эт</w:t>
      </w:r>
      <w:r w:rsidR="005809CD">
        <w:t>а часть</w:t>
      </w:r>
      <w:r w:rsidRPr="00D34CC1">
        <w:t xml:space="preserve"> курс</w:t>
      </w:r>
      <w:r w:rsidR="005809CD">
        <w:t>а</w:t>
      </w:r>
      <w:r w:rsidRPr="00D34CC1">
        <w:t xml:space="preserve"> представляет собой общее введение в латинский язык. Е</w:t>
      </w:r>
      <w:r w:rsidR="005809CD">
        <w:t>е</w:t>
      </w:r>
      <w:r w:rsidRPr="00D34CC1">
        <w:t xml:space="preserve"> цель – дать базовые знания, которые впоследствии могут стать основой для более глубокого и специализированного изучения языка.</w:t>
      </w:r>
      <w:r w:rsidR="005809CD">
        <w:t xml:space="preserve"> В следующих семестрах планируется более углубленные</w:t>
      </w:r>
      <w:r w:rsidR="004D6D94" w:rsidRPr="00D34CC1">
        <w:t xml:space="preserve"> курсы</w:t>
      </w:r>
      <w:r w:rsidR="005809CD">
        <w:t xml:space="preserve"> латинской грамматики (2-3 семестра)</w:t>
      </w:r>
      <w:r w:rsidR="004D6D94" w:rsidRPr="00D34CC1">
        <w:t xml:space="preserve">, </w:t>
      </w:r>
      <w:r w:rsidR="00A977AD">
        <w:t xml:space="preserve">а затем </w:t>
      </w:r>
      <w:r w:rsidR="005809CD">
        <w:t>изучение</w:t>
      </w:r>
      <w:r w:rsidR="004D6D94" w:rsidRPr="00D34CC1">
        <w:t xml:space="preserve"> философского и научного латинского языка</w:t>
      </w:r>
      <w:r w:rsidR="001017D3">
        <w:t xml:space="preserve"> на основе оригинальных текстов</w:t>
      </w:r>
      <w:r w:rsidR="004D6D94" w:rsidRPr="00D34CC1">
        <w:t>.</w:t>
      </w:r>
    </w:p>
    <w:p w14:paraId="31508D5E" w14:textId="06C922D6" w:rsidR="004D6D94" w:rsidRPr="00D34CC1" w:rsidRDefault="004D6D94" w:rsidP="00D34CC1">
      <w:r w:rsidRPr="00D34CC1">
        <w:t xml:space="preserve">Вместе с тем основы латинского языка могут быть полезны даже в том случае, если слушатели впоследствии решат не продолжать заниматься латинским языком. Латинский язык стал основой многих европейских языков, а на остальные очень сильно повлиял. Знание латинского поможет в изучении любого языка, но более того, позволит лучше </w:t>
      </w:r>
      <w:proofErr w:type="gramStart"/>
      <w:r w:rsidRPr="00D34CC1">
        <w:t>понять</w:t>
      </w:r>
      <w:proofErr w:type="gramEnd"/>
      <w:r w:rsidRPr="00D34CC1">
        <w:t xml:space="preserve"> как работает язык как система. У латинского языка есть особое свойство - точность. Именно это позволило создать римлянам великие творения их культуры: юриспруденцию и медицину. Они не могут существовать без особой точности, поэтому до сих пор студенты на юридических и медицинских факультетах изучают латынь. Современная научная терминология также не мыслима без латинского языка. </w:t>
      </w:r>
      <w:r w:rsidR="00A977AD">
        <w:t>Первая часть</w:t>
      </w:r>
      <w:r w:rsidR="00C659A3" w:rsidRPr="00D34CC1">
        <w:t xml:space="preserve"> курс</w:t>
      </w:r>
      <w:r w:rsidR="00A977AD">
        <w:t>а</w:t>
      </w:r>
      <w:r w:rsidR="00C659A3" w:rsidRPr="00D34CC1">
        <w:t xml:space="preserve"> позволит понимать термины, основанные на латинском языке, и крылатые выражения, активно используемые в культуре.</w:t>
      </w:r>
      <w:r w:rsidRPr="00D34CC1">
        <w:t xml:space="preserve"> </w:t>
      </w:r>
      <w:proofErr w:type="gramStart"/>
      <w:r w:rsidRPr="00D34CC1">
        <w:t>Кроме того</w:t>
      </w:r>
      <w:proofErr w:type="gramEnd"/>
      <w:r w:rsidRPr="00D34CC1">
        <w:t xml:space="preserve"> латынь - эффективный тренажёр для развития мышления и чувства прекрасного.</w:t>
      </w:r>
    </w:p>
    <w:p w14:paraId="54574B09" w14:textId="4D654436" w:rsidR="007841AB" w:rsidRPr="00D34CC1" w:rsidRDefault="00A977AD" w:rsidP="00D34CC1">
      <w:r>
        <w:t>Эта часть к</w:t>
      </w:r>
      <w:r w:rsidR="007841AB" w:rsidRPr="00D34CC1">
        <w:t>урс</w:t>
      </w:r>
      <w:r>
        <w:t>а</w:t>
      </w:r>
      <w:r w:rsidR="007841AB" w:rsidRPr="00D34CC1">
        <w:t xml:space="preserve"> рассчитан</w:t>
      </w:r>
      <w:r>
        <w:t>а</w:t>
      </w:r>
      <w:r w:rsidR="007841AB" w:rsidRPr="00D34CC1">
        <w:t xml:space="preserve"> на широкую аудиторию</w:t>
      </w:r>
      <w:r>
        <w:t xml:space="preserve"> и не требует предварительной подготовки</w:t>
      </w:r>
      <w:r w:rsidR="007841AB" w:rsidRPr="00D34CC1">
        <w:t xml:space="preserve">; </w:t>
      </w:r>
      <w:r>
        <w:t xml:space="preserve">однако </w:t>
      </w:r>
      <w:r w:rsidR="007841AB" w:rsidRPr="00D34CC1">
        <w:t>желательно иметь общие сведения об истории Древн</w:t>
      </w:r>
      <w:r w:rsidR="00C659A3" w:rsidRPr="00D34CC1">
        <w:t xml:space="preserve">его Рима и знать какие-либо европейские языки. На занятиях мы будем изучать грамматику латинского языка, читать тексты и </w:t>
      </w:r>
      <w:r w:rsidR="005D55E1" w:rsidRPr="00D34CC1">
        <w:t>делать переводы с русского на латинский. Также мы будем обращаться к контексту латинского языка – к латинской истории, мифологии и культуре, к особенностям быта. Латинский язык будет рассматривается в контексте его влияния на европейские языки и формировани</w:t>
      </w:r>
      <w:r>
        <w:t>я</w:t>
      </w:r>
      <w:r w:rsidR="005D55E1" w:rsidRPr="00D34CC1">
        <w:t xml:space="preserve"> специфической лексики (научной,</w:t>
      </w:r>
      <w:r>
        <w:t xml:space="preserve"> философской,</w:t>
      </w:r>
      <w:r w:rsidR="005D55E1" w:rsidRPr="00D34CC1">
        <w:t xml:space="preserve"> юри</w:t>
      </w:r>
      <w:r w:rsidR="00617AB7" w:rsidRPr="00D34CC1">
        <w:t>д</w:t>
      </w:r>
      <w:r w:rsidR="005D55E1" w:rsidRPr="00D34CC1">
        <w:t>ической).</w:t>
      </w:r>
      <w:r w:rsidR="007841AB" w:rsidRPr="00D34CC1">
        <w:t xml:space="preserve"> </w:t>
      </w:r>
    </w:p>
    <w:p w14:paraId="5AA50A82" w14:textId="5BC15E94" w:rsidR="00D34CC1" w:rsidRDefault="00A977AD" w:rsidP="00D34CC1">
      <w:r>
        <w:t xml:space="preserve">На занятиях учащимся будут предлагаться учебные материалы, тексты и упражнения. </w:t>
      </w:r>
      <w:r w:rsidR="00D34CC1" w:rsidRPr="00D34CC1">
        <w:t xml:space="preserve">В качестве </w:t>
      </w:r>
      <w:r>
        <w:t xml:space="preserve">дополнительного </w:t>
      </w:r>
      <w:r w:rsidR="00D34CC1" w:rsidRPr="00D34CC1">
        <w:t>учебн</w:t>
      </w:r>
      <w:r>
        <w:t>ого пособия</w:t>
      </w:r>
      <w:r w:rsidR="00D34CC1" w:rsidRPr="00D34CC1">
        <w:t xml:space="preserve"> рекомендуется учебник для гимназий </w:t>
      </w:r>
      <w:proofErr w:type="spellStart"/>
      <w:r w:rsidR="00D34CC1" w:rsidRPr="00D34CC1">
        <w:t>Подосинов</w:t>
      </w:r>
      <w:proofErr w:type="spellEnd"/>
      <w:r w:rsidR="00D34CC1" w:rsidRPr="00D34CC1">
        <w:t xml:space="preserve"> А.В., Щавелева Н.И. Введение в латинский язык и античную культуру. Книга первая. М.: Наука, 2011, в котором удобно структурирован материал и есть дополнительная информация по латинской культуре. Также будут предлагаться </w:t>
      </w:r>
      <w:r w:rsidR="001017D3">
        <w:t xml:space="preserve">другие </w:t>
      </w:r>
      <w:r w:rsidR="00D34CC1" w:rsidRPr="00D34CC1">
        <w:t>дополнительные материалы.</w:t>
      </w:r>
      <w:r w:rsidR="001017D3">
        <w:t xml:space="preserve"> В этой части курса планируется 15 занятий:</w:t>
      </w:r>
    </w:p>
    <w:p w14:paraId="6C439069" w14:textId="77777777" w:rsidR="0078613B" w:rsidRPr="00D34CC1" w:rsidRDefault="0078613B" w:rsidP="001017D3">
      <w:pPr>
        <w:spacing w:after="0" w:line="240" w:lineRule="auto"/>
      </w:pPr>
      <w:r w:rsidRPr="00D34CC1">
        <w:t xml:space="preserve">Занятие 1. </w:t>
      </w:r>
    </w:p>
    <w:p w14:paraId="1F1B4565" w14:textId="0A0B0CE0" w:rsidR="0078613B" w:rsidRPr="00D34CC1" w:rsidRDefault="0078613B" w:rsidP="001017D3">
      <w:pPr>
        <w:spacing w:after="0" w:line="240" w:lineRule="auto"/>
      </w:pPr>
      <w:r w:rsidRPr="00D34CC1">
        <w:t>Латинский алфавит. Правила ударения</w:t>
      </w:r>
    </w:p>
    <w:p w14:paraId="1915E433" w14:textId="77777777" w:rsidR="0078613B" w:rsidRPr="00D34CC1" w:rsidRDefault="0078613B" w:rsidP="001017D3">
      <w:pPr>
        <w:spacing w:after="0" w:line="240" w:lineRule="auto"/>
      </w:pPr>
    </w:p>
    <w:p w14:paraId="4957B75C" w14:textId="0CFE7688" w:rsidR="0078613B" w:rsidRPr="00D34CC1" w:rsidRDefault="0078613B" w:rsidP="001017D3">
      <w:pPr>
        <w:spacing w:after="0" w:line="240" w:lineRule="auto"/>
      </w:pPr>
      <w:r w:rsidRPr="00D34CC1">
        <w:t>Занятие 2.</w:t>
      </w:r>
    </w:p>
    <w:p w14:paraId="55D1B1B0" w14:textId="615FF105" w:rsidR="0078613B" w:rsidRPr="00D34CC1" w:rsidRDefault="0078613B" w:rsidP="001017D3">
      <w:pPr>
        <w:spacing w:after="0" w:line="240" w:lineRule="auto"/>
      </w:pPr>
      <w:r w:rsidRPr="00D34CC1">
        <w:t>Имя существительное. I склонение</w:t>
      </w:r>
      <w:r w:rsidR="008E3F44" w:rsidRPr="00D34CC1">
        <w:t xml:space="preserve">. </w:t>
      </w:r>
      <w:r w:rsidRPr="00D34CC1">
        <w:t>Прилагательные и притяжательные</w:t>
      </w:r>
    </w:p>
    <w:p w14:paraId="1E39F9BB" w14:textId="77777777" w:rsidR="008E3F44" w:rsidRPr="00D34CC1" w:rsidRDefault="0078613B" w:rsidP="001017D3">
      <w:pPr>
        <w:spacing w:after="0" w:line="240" w:lineRule="auto"/>
      </w:pPr>
      <w:r w:rsidRPr="00D34CC1">
        <w:t>местоимения I склонения</w:t>
      </w:r>
      <w:r w:rsidR="008E3F44" w:rsidRPr="00D34CC1">
        <w:t>.</w:t>
      </w:r>
    </w:p>
    <w:p w14:paraId="588E2C13" w14:textId="2E4458F4" w:rsidR="008E3F44" w:rsidRPr="00D34CC1" w:rsidRDefault="008E3F44" w:rsidP="001017D3">
      <w:pPr>
        <w:spacing w:after="0" w:line="240" w:lineRule="auto"/>
      </w:pPr>
    </w:p>
    <w:p w14:paraId="0F154975" w14:textId="0A8C1914" w:rsidR="008E3F44" w:rsidRPr="00D34CC1" w:rsidRDefault="008E3F44" w:rsidP="001017D3">
      <w:pPr>
        <w:spacing w:after="0" w:line="240" w:lineRule="auto"/>
      </w:pPr>
      <w:r w:rsidRPr="00D34CC1">
        <w:t>Занятие З</w:t>
      </w:r>
    </w:p>
    <w:p w14:paraId="4260D8C5" w14:textId="70086C2D" w:rsidR="0078613B" w:rsidRPr="00D34CC1" w:rsidRDefault="0078613B" w:rsidP="001017D3">
      <w:pPr>
        <w:spacing w:after="0" w:line="240" w:lineRule="auto"/>
      </w:pPr>
      <w:r w:rsidRPr="00D34CC1">
        <w:t>Система глагола. Настоящее время I, II и</w:t>
      </w:r>
      <w:r w:rsidR="000362D0" w:rsidRPr="00D34CC1">
        <w:t xml:space="preserve"> </w:t>
      </w:r>
      <w:r w:rsidRPr="00D34CC1">
        <w:t>IV спряжений (активный залог)</w:t>
      </w:r>
    </w:p>
    <w:p w14:paraId="206AD586" w14:textId="77777777" w:rsidR="000362D0" w:rsidRPr="00D34CC1" w:rsidRDefault="000362D0" w:rsidP="001017D3">
      <w:pPr>
        <w:spacing w:after="0" w:line="240" w:lineRule="auto"/>
      </w:pPr>
    </w:p>
    <w:p w14:paraId="4404A321" w14:textId="77777777" w:rsidR="000362D0" w:rsidRPr="00D34CC1" w:rsidRDefault="000362D0" w:rsidP="001017D3">
      <w:pPr>
        <w:spacing w:after="0" w:line="240" w:lineRule="auto"/>
      </w:pPr>
      <w:r w:rsidRPr="00D34CC1">
        <w:t xml:space="preserve">Занятие 4. </w:t>
      </w:r>
    </w:p>
    <w:p w14:paraId="10C12C0F" w14:textId="11A17E14" w:rsidR="0078613B" w:rsidRPr="00D34CC1" w:rsidRDefault="0078613B" w:rsidP="001017D3">
      <w:pPr>
        <w:spacing w:after="0" w:line="240" w:lineRule="auto"/>
      </w:pPr>
      <w:r w:rsidRPr="00D34CC1">
        <w:t>II склонение существительных. Спряжение</w:t>
      </w:r>
      <w:r w:rsidR="000362D0" w:rsidRPr="00D34CC1">
        <w:t xml:space="preserve"> </w:t>
      </w:r>
      <w:r w:rsidRPr="00D34CC1">
        <w:t xml:space="preserve">глагола </w:t>
      </w:r>
      <w:proofErr w:type="spellStart"/>
      <w:r w:rsidRPr="00D34CC1">
        <w:t>esse</w:t>
      </w:r>
      <w:proofErr w:type="spellEnd"/>
      <w:r w:rsidRPr="00D34CC1">
        <w:t xml:space="preserve"> (быть) в настоящем времени</w:t>
      </w:r>
    </w:p>
    <w:p w14:paraId="0822786A" w14:textId="77777777" w:rsidR="000362D0" w:rsidRPr="00D34CC1" w:rsidRDefault="000362D0" w:rsidP="001017D3">
      <w:pPr>
        <w:spacing w:after="0" w:line="240" w:lineRule="auto"/>
      </w:pPr>
    </w:p>
    <w:p w14:paraId="0FAB961C" w14:textId="705DCF10" w:rsidR="000362D0" w:rsidRPr="00D34CC1" w:rsidRDefault="000362D0" w:rsidP="001017D3">
      <w:pPr>
        <w:spacing w:after="0" w:line="240" w:lineRule="auto"/>
      </w:pPr>
      <w:r w:rsidRPr="00D34CC1">
        <w:t>Занятие 5.</w:t>
      </w:r>
    </w:p>
    <w:p w14:paraId="13C1D259" w14:textId="310B2B11" w:rsidR="0078613B" w:rsidRPr="00D34CC1" w:rsidRDefault="0078613B" w:rsidP="001017D3">
      <w:pPr>
        <w:spacing w:after="0" w:line="240" w:lineRule="auto"/>
      </w:pPr>
      <w:r w:rsidRPr="00D34CC1">
        <w:t>Прилагательные и притяжательные</w:t>
      </w:r>
      <w:r w:rsidR="000362D0" w:rsidRPr="00D34CC1">
        <w:t xml:space="preserve"> </w:t>
      </w:r>
      <w:r w:rsidRPr="00D34CC1">
        <w:t>местоимения II склонения</w:t>
      </w:r>
    </w:p>
    <w:p w14:paraId="0DC06277" w14:textId="77777777" w:rsidR="000362D0" w:rsidRPr="00D34CC1" w:rsidRDefault="000362D0" w:rsidP="001017D3">
      <w:pPr>
        <w:spacing w:after="0" w:line="240" w:lineRule="auto"/>
      </w:pPr>
    </w:p>
    <w:p w14:paraId="71491ABD" w14:textId="07D05FA9" w:rsidR="000362D0" w:rsidRPr="00D34CC1" w:rsidRDefault="000362D0" w:rsidP="001017D3">
      <w:pPr>
        <w:spacing w:after="0" w:line="240" w:lineRule="auto"/>
      </w:pPr>
      <w:r w:rsidRPr="00D34CC1">
        <w:t>Занятие 6.</w:t>
      </w:r>
    </w:p>
    <w:p w14:paraId="7D1D4840" w14:textId="5D644829" w:rsidR="000362D0" w:rsidRPr="00D34CC1" w:rsidRDefault="0078613B" w:rsidP="001017D3">
      <w:pPr>
        <w:spacing w:after="0" w:line="240" w:lineRule="auto"/>
      </w:pPr>
      <w:proofErr w:type="spellStart"/>
      <w:r w:rsidRPr="00D34CC1">
        <w:t>Praesens</w:t>
      </w:r>
      <w:proofErr w:type="spellEnd"/>
      <w:r w:rsidRPr="00D34CC1">
        <w:t xml:space="preserve"> </w:t>
      </w:r>
      <w:proofErr w:type="spellStart"/>
      <w:r w:rsidRPr="00D34CC1">
        <w:t>indicativi</w:t>
      </w:r>
      <w:proofErr w:type="spellEnd"/>
      <w:r w:rsidRPr="00D34CC1">
        <w:t xml:space="preserve"> </w:t>
      </w:r>
      <w:proofErr w:type="spellStart"/>
      <w:r w:rsidRPr="00D34CC1">
        <w:t>activi</w:t>
      </w:r>
      <w:proofErr w:type="spellEnd"/>
      <w:r w:rsidRPr="00D34CC1">
        <w:t xml:space="preserve"> глаголов III. спряжения. </w:t>
      </w:r>
      <w:proofErr w:type="spellStart"/>
      <w:r w:rsidRPr="00D34CC1">
        <w:t>Dativus</w:t>
      </w:r>
      <w:proofErr w:type="spellEnd"/>
      <w:r w:rsidRPr="00D34CC1">
        <w:t xml:space="preserve"> (</w:t>
      </w:r>
      <w:proofErr w:type="spellStart"/>
      <w:r w:rsidRPr="00D34CC1">
        <w:t>in</w:t>
      </w:r>
      <w:proofErr w:type="spellEnd"/>
      <w:r w:rsidRPr="00D34CC1">
        <w:t>)</w:t>
      </w:r>
      <w:proofErr w:type="spellStart"/>
      <w:r w:rsidR="000362D0" w:rsidRPr="00D34CC1">
        <w:t>commode</w:t>
      </w:r>
      <w:proofErr w:type="spellEnd"/>
    </w:p>
    <w:p w14:paraId="5B53C1AE" w14:textId="77777777" w:rsidR="000362D0" w:rsidRPr="00D34CC1" w:rsidRDefault="000362D0" w:rsidP="001017D3">
      <w:pPr>
        <w:spacing w:after="0" w:line="240" w:lineRule="auto"/>
      </w:pPr>
    </w:p>
    <w:p w14:paraId="76118963" w14:textId="77777777" w:rsidR="000362D0" w:rsidRPr="00D34CC1" w:rsidRDefault="000362D0" w:rsidP="001017D3">
      <w:pPr>
        <w:spacing w:after="0" w:line="240" w:lineRule="auto"/>
      </w:pPr>
      <w:r w:rsidRPr="00D34CC1">
        <w:t>Занятие 7.</w:t>
      </w:r>
    </w:p>
    <w:p w14:paraId="70C7B8AE" w14:textId="5E2DBB5C" w:rsidR="0078613B" w:rsidRPr="00D34CC1" w:rsidRDefault="0078613B" w:rsidP="001017D3">
      <w:pPr>
        <w:spacing w:after="0" w:line="240" w:lineRule="auto"/>
      </w:pPr>
      <w:r w:rsidRPr="00D34CC1">
        <w:t>Латинские предлоги. Правила рода имен существительных II склонения</w:t>
      </w:r>
    </w:p>
    <w:p w14:paraId="01FECD9B" w14:textId="4BD4315D" w:rsidR="000362D0" w:rsidRPr="00D34CC1" w:rsidRDefault="000362D0" w:rsidP="001017D3">
      <w:pPr>
        <w:spacing w:after="0" w:line="240" w:lineRule="auto"/>
      </w:pPr>
    </w:p>
    <w:p w14:paraId="267694AE" w14:textId="0809E84E" w:rsidR="000362D0" w:rsidRPr="00D34CC1" w:rsidRDefault="000362D0" w:rsidP="001017D3">
      <w:pPr>
        <w:spacing w:after="0" w:line="240" w:lineRule="auto"/>
      </w:pPr>
      <w:r w:rsidRPr="00D34CC1">
        <w:t>Занятие 8.</w:t>
      </w:r>
    </w:p>
    <w:p w14:paraId="6998528A" w14:textId="0AB48EBA" w:rsidR="0078613B" w:rsidRPr="00D34CC1" w:rsidRDefault="0078613B" w:rsidP="001017D3">
      <w:pPr>
        <w:spacing w:after="0" w:line="240" w:lineRule="auto"/>
      </w:pPr>
      <w:r w:rsidRPr="00D34CC1">
        <w:t>Повелительное наклонение.</w:t>
      </w:r>
      <w:r w:rsidR="000362D0" w:rsidRPr="00D34CC1">
        <w:t xml:space="preserve"> </w:t>
      </w:r>
      <w:r w:rsidRPr="00D34CC1">
        <w:t>Словообразование существительных I и II склонений</w:t>
      </w:r>
    </w:p>
    <w:p w14:paraId="23888211" w14:textId="77777777" w:rsidR="000362D0" w:rsidRPr="00D34CC1" w:rsidRDefault="000362D0" w:rsidP="001017D3">
      <w:pPr>
        <w:spacing w:after="0" w:line="240" w:lineRule="auto"/>
      </w:pPr>
    </w:p>
    <w:p w14:paraId="1F010832" w14:textId="77777777" w:rsidR="000362D0" w:rsidRPr="00D34CC1" w:rsidRDefault="000362D0" w:rsidP="001017D3">
      <w:pPr>
        <w:spacing w:after="0" w:line="240" w:lineRule="auto"/>
      </w:pPr>
      <w:r w:rsidRPr="00D34CC1">
        <w:t xml:space="preserve">Занятие 9.  </w:t>
      </w:r>
    </w:p>
    <w:p w14:paraId="6F3E5238" w14:textId="1DA112F3" w:rsidR="0078613B" w:rsidRPr="00D34CC1" w:rsidRDefault="0078613B" w:rsidP="001017D3">
      <w:pPr>
        <w:spacing w:after="0" w:line="240" w:lineRule="auto"/>
      </w:pPr>
      <w:r w:rsidRPr="00D34CC1">
        <w:t xml:space="preserve">Префиксация как способ словообразования. Глаголы сложные с </w:t>
      </w:r>
      <w:proofErr w:type="spellStart"/>
      <w:r w:rsidRPr="00D34CC1">
        <w:t>esse</w:t>
      </w:r>
      <w:proofErr w:type="spellEnd"/>
      <w:r w:rsidRPr="00D34CC1">
        <w:t>.</w:t>
      </w:r>
      <w:r w:rsidR="000362D0" w:rsidRPr="00D34CC1">
        <w:t xml:space="preserve"> </w:t>
      </w:r>
      <w:r w:rsidRPr="00D34CC1">
        <w:t xml:space="preserve">Спряжение глагола </w:t>
      </w:r>
      <w:proofErr w:type="spellStart"/>
      <w:r w:rsidRPr="00D34CC1">
        <w:t>posse</w:t>
      </w:r>
      <w:proofErr w:type="spellEnd"/>
      <w:r w:rsidRPr="00D34CC1">
        <w:t>. Ассимиляция</w:t>
      </w:r>
    </w:p>
    <w:p w14:paraId="41DFE59A" w14:textId="45782D3F" w:rsidR="000362D0" w:rsidRPr="00D34CC1" w:rsidRDefault="000362D0" w:rsidP="001017D3">
      <w:pPr>
        <w:spacing w:after="0" w:line="240" w:lineRule="auto"/>
      </w:pPr>
    </w:p>
    <w:p w14:paraId="2E6C9DBC" w14:textId="6E83D5DB" w:rsidR="000362D0" w:rsidRPr="00D34CC1" w:rsidRDefault="000362D0" w:rsidP="001017D3">
      <w:pPr>
        <w:spacing w:after="0" w:line="240" w:lineRule="auto"/>
      </w:pPr>
      <w:r w:rsidRPr="00D34CC1">
        <w:t>Занятие 10.</w:t>
      </w:r>
    </w:p>
    <w:p w14:paraId="313CA883" w14:textId="35190B6E" w:rsidR="0078613B" w:rsidRPr="00D34CC1" w:rsidRDefault="0078613B" w:rsidP="001017D3">
      <w:pPr>
        <w:spacing w:after="0" w:line="240" w:lineRule="auto"/>
      </w:pPr>
      <w:proofErr w:type="spellStart"/>
      <w:r w:rsidRPr="00D34CC1">
        <w:t>Praesens</w:t>
      </w:r>
      <w:proofErr w:type="spellEnd"/>
      <w:r w:rsidRPr="00D34CC1">
        <w:t xml:space="preserve"> </w:t>
      </w:r>
      <w:proofErr w:type="spellStart"/>
      <w:r w:rsidRPr="00D34CC1">
        <w:t>indicativi</w:t>
      </w:r>
      <w:proofErr w:type="spellEnd"/>
      <w:r w:rsidRPr="00D34CC1">
        <w:t xml:space="preserve"> </w:t>
      </w:r>
      <w:proofErr w:type="spellStart"/>
      <w:r w:rsidRPr="00D34CC1">
        <w:t>passivi</w:t>
      </w:r>
      <w:proofErr w:type="spellEnd"/>
      <w:r w:rsidRPr="00D34CC1">
        <w:t xml:space="preserve">. </w:t>
      </w:r>
      <w:proofErr w:type="spellStart"/>
      <w:r w:rsidRPr="00D34CC1">
        <w:t>Ablativus</w:t>
      </w:r>
      <w:proofErr w:type="spellEnd"/>
      <w:r w:rsidRPr="00D34CC1">
        <w:t xml:space="preserve"> </w:t>
      </w:r>
      <w:proofErr w:type="spellStart"/>
      <w:r w:rsidRPr="00D34CC1">
        <w:t>auctoris</w:t>
      </w:r>
      <w:proofErr w:type="spellEnd"/>
      <w:r w:rsidRPr="00D34CC1">
        <w:t xml:space="preserve">. </w:t>
      </w:r>
      <w:proofErr w:type="spellStart"/>
      <w:r w:rsidRPr="00D34CC1">
        <w:t>Ablatlvus</w:t>
      </w:r>
      <w:proofErr w:type="spellEnd"/>
      <w:r w:rsidRPr="00D34CC1">
        <w:t xml:space="preserve"> </w:t>
      </w:r>
      <w:proofErr w:type="spellStart"/>
      <w:r w:rsidRPr="00D34CC1">
        <w:t>instruments</w:t>
      </w:r>
      <w:proofErr w:type="spellEnd"/>
    </w:p>
    <w:p w14:paraId="2E7159BB" w14:textId="77777777" w:rsidR="000362D0" w:rsidRPr="00D34CC1" w:rsidRDefault="000362D0" w:rsidP="001017D3">
      <w:pPr>
        <w:spacing w:after="0" w:line="240" w:lineRule="auto"/>
      </w:pPr>
    </w:p>
    <w:p w14:paraId="101ADD0C" w14:textId="77777777" w:rsidR="000362D0" w:rsidRPr="00D34CC1" w:rsidRDefault="000362D0" w:rsidP="001017D3">
      <w:pPr>
        <w:spacing w:after="0" w:line="240" w:lineRule="auto"/>
      </w:pPr>
      <w:r w:rsidRPr="00D34CC1">
        <w:t>Занятие 11.</w:t>
      </w:r>
    </w:p>
    <w:p w14:paraId="245B6423" w14:textId="54FF53EB" w:rsidR="0078613B" w:rsidRPr="00D34CC1" w:rsidRDefault="0078613B" w:rsidP="001017D3">
      <w:pPr>
        <w:spacing w:after="0" w:line="240" w:lineRule="auto"/>
      </w:pPr>
      <w:r w:rsidRPr="00D34CC1">
        <w:t>Личные и возвратное местоимения. Местоименные прилагательные</w:t>
      </w:r>
    </w:p>
    <w:p w14:paraId="49572FB3" w14:textId="30CDCE67" w:rsidR="000362D0" w:rsidRPr="00D34CC1" w:rsidRDefault="000362D0" w:rsidP="001017D3">
      <w:pPr>
        <w:spacing w:after="0" w:line="240" w:lineRule="auto"/>
      </w:pPr>
    </w:p>
    <w:p w14:paraId="6274203B" w14:textId="21845312" w:rsidR="000362D0" w:rsidRPr="00D34CC1" w:rsidRDefault="000362D0" w:rsidP="001017D3">
      <w:pPr>
        <w:spacing w:after="0" w:line="240" w:lineRule="auto"/>
      </w:pPr>
      <w:r w:rsidRPr="00D34CC1">
        <w:t>Занятие 12.</w:t>
      </w:r>
    </w:p>
    <w:p w14:paraId="53922850" w14:textId="596AE53F" w:rsidR="0078613B" w:rsidRPr="00D34CC1" w:rsidRDefault="0078613B" w:rsidP="001017D3">
      <w:pPr>
        <w:spacing w:after="0" w:line="240" w:lineRule="auto"/>
      </w:pPr>
      <w:r w:rsidRPr="00D34CC1">
        <w:t>Существительные III склонения. III согласное склонение. Образование именительного падежа</w:t>
      </w:r>
    </w:p>
    <w:p w14:paraId="7B3DEB90" w14:textId="77777777" w:rsidR="000362D0" w:rsidRPr="00D34CC1" w:rsidRDefault="000362D0" w:rsidP="001017D3">
      <w:pPr>
        <w:spacing w:after="0" w:line="240" w:lineRule="auto"/>
      </w:pPr>
    </w:p>
    <w:p w14:paraId="6435A9C5" w14:textId="6DA49DBF" w:rsidR="000362D0" w:rsidRPr="00D34CC1" w:rsidRDefault="000362D0" w:rsidP="001017D3">
      <w:pPr>
        <w:spacing w:after="0" w:line="240" w:lineRule="auto"/>
      </w:pPr>
      <w:r w:rsidRPr="00D34CC1">
        <w:t>Занятие 13.</w:t>
      </w:r>
    </w:p>
    <w:p w14:paraId="050357AB" w14:textId="0B8A4D44" w:rsidR="0078613B" w:rsidRPr="00D34CC1" w:rsidRDefault="0078613B" w:rsidP="001017D3">
      <w:pPr>
        <w:spacing w:after="0" w:line="240" w:lineRule="auto"/>
      </w:pPr>
      <w:r w:rsidRPr="00D34CC1">
        <w:t xml:space="preserve">III гласное склонение. Исключения. Склонение существительного </w:t>
      </w:r>
      <w:proofErr w:type="spellStart"/>
      <w:r w:rsidRPr="00D34CC1">
        <w:t>vis</w:t>
      </w:r>
      <w:proofErr w:type="spellEnd"/>
    </w:p>
    <w:p w14:paraId="41D0D486" w14:textId="0375EE2D" w:rsidR="000362D0" w:rsidRPr="00D34CC1" w:rsidRDefault="000362D0" w:rsidP="001017D3">
      <w:pPr>
        <w:spacing w:after="0" w:line="240" w:lineRule="auto"/>
      </w:pPr>
    </w:p>
    <w:p w14:paraId="5E3EF17D" w14:textId="0C5748A3" w:rsidR="000362D0" w:rsidRPr="00D34CC1" w:rsidRDefault="000362D0" w:rsidP="001017D3">
      <w:pPr>
        <w:spacing w:after="0" w:line="240" w:lineRule="auto"/>
      </w:pPr>
      <w:r w:rsidRPr="00D34CC1">
        <w:t>Занятие 14.</w:t>
      </w:r>
    </w:p>
    <w:p w14:paraId="7B8F1110" w14:textId="642E742D" w:rsidR="0078613B" w:rsidRPr="00D34CC1" w:rsidRDefault="0078613B" w:rsidP="001017D3">
      <w:pPr>
        <w:spacing w:after="0" w:line="240" w:lineRule="auto"/>
      </w:pPr>
      <w:r w:rsidRPr="00D34CC1">
        <w:t xml:space="preserve">III смешанное склонение. </w:t>
      </w:r>
      <w:proofErr w:type="spellStart"/>
      <w:r w:rsidRPr="00D34CC1">
        <w:t>Ablativus</w:t>
      </w:r>
      <w:proofErr w:type="spellEnd"/>
      <w:r w:rsidRPr="00D34CC1">
        <w:t xml:space="preserve"> </w:t>
      </w:r>
      <w:proofErr w:type="spellStart"/>
      <w:r w:rsidRPr="00D34CC1">
        <w:t>temporis</w:t>
      </w:r>
      <w:proofErr w:type="spellEnd"/>
    </w:p>
    <w:p w14:paraId="5B943B73" w14:textId="5F4021F9" w:rsidR="000362D0" w:rsidRPr="00D34CC1" w:rsidRDefault="000362D0" w:rsidP="001017D3">
      <w:pPr>
        <w:spacing w:after="0" w:line="240" w:lineRule="auto"/>
      </w:pPr>
    </w:p>
    <w:p w14:paraId="3A642739" w14:textId="5E104613" w:rsidR="000362D0" w:rsidRPr="00D34CC1" w:rsidRDefault="000362D0" w:rsidP="001017D3">
      <w:pPr>
        <w:spacing w:after="0" w:line="240" w:lineRule="auto"/>
      </w:pPr>
      <w:r w:rsidRPr="00D34CC1">
        <w:t>Занятие 15.</w:t>
      </w:r>
    </w:p>
    <w:p w14:paraId="315D3233" w14:textId="19663D9C" w:rsidR="000362D0" w:rsidRPr="00D34CC1" w:rsidRDefault="000362D0" w:rsidP="001017D3">
      <w:pPr>
        <w:spacing w:after="0" w:line="240" w:lineRule="auto"/>
      </w:pPr>
      <w:r w:rsidRPr="00D34CC1">
        <w:t>Контрольное.</w:t>
      </w:r>
    </w:p>
    <w:sectPr w:rsidR="000362D0" w:rsidRPr="00D3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86A5C"/>
    <w:multiLevelType w:val="multilevel"/>
    <w:tmpl w:val="4548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B"/>
    <w:rsid w:val="000362D0"/>
    <w:rsid w:val="001017D3"/>
    <w:rsid w:val="00335A15"/>
    <w:rsid w:val="004D6D94"/>
    <w:rsid w:val="005809CD"/>
    <w:rsid w:val="005D55E1"/>
    <w:rsid w:val="00617AB7"/>
    <w:rsid w:val="007841AB"/>
    <w:rsid w:val="0078613B"/>
    <w:rsid w:val="008406E6"/>
    <w:rsid w:val="008E3F44"/>
    <w:rsid w:val="00944714"/>
    <w:rsid w:val="00A977AD"/>
    <w:rsid w:val="00C659A3"/>
    <w:rsid w:val="00D34CC1"/>
    <w:rsid w:val="00F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AF73"/>
  <w15:chartTrackingRefBased/>
  <w15:docId w15:val="{381AD4A1-C7FD-4677-A49F-BDDB0445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Бандуровский</dc:creator>
  <cp:keywords/>
  <dc:description/>
  <cp:lastModifiedBy>Константин Бандуровский</cp:lastModifiedBy>
  <cp:revision>2</cp:revision>
  <dcterms:created xsi:type="dcterms:W3CDTF">2023-12-14T14:56:00Z</dcterms:created>
  <dcterms:modified xsi:type="dcterms:W3CDTF">2024-01-07T08:58:00Z</dcterms:modified>
</cp:coreProperties>
</file>