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4FA" w14:textId="2F31B779" w:rsidR="00E7295C" w:rsidRPr="00D5756E" w:rsidRDefault="00CF6981" w:rsidP="00CF6981">
      <w:pPr>
        <w:jc w:val="center"/>
        <w:rPr>
          <w:rFonts w:ascii="Times New Roman" w:hAnsi="Times New Roman" w:cs="Times New Roman"/>
          <w:b/>
          <w:lang w:val="ru-RU"/>
        </w:rPr>
      </w:pPr>
      <w:r w:rsidRPr="00D5756E">
        <w:rPr>
          <w:rFonts w:ascii="Times New Roman" w:hAnsi="Times New Roman" w:cs="Times New Roman"/>
          <w:b/>
          <w:lang w:val="ru-RU"/>
        </w:rPr>
        <w:t>ГЕРЦЕН И РЕВОЛЮЦИЯ</w:t>
      </w:r>
    </w:p>
    <w:p w14:paraId="23126FB0" w14:textId="77777777" w:rsidR="00244B89" w:rsidRPr="00D5756E" w:rsidRDefault="00244B89" w:rsidP="00CF6981">
      <w:pPr>
        <w:jc w:val="center"/>
        <w:rPr>
          <w:rFonts w:ascii="Times New Roman" w:hAnsi="Times New Roman" w:cs="Times New Roman"/>
          <w:lang w:val="ru-RU"/>
        </w:rPr>
      </w:pPr>
    </w:p>
    <w:p w14:paraId="15537481" w14:textId="77777777" w:rsidR="00BD10C0" w:rsidRPr="00D5756E" w:rsidRDefault="00BD10C0" w:rsidP="00CF6981">
      <w:pPr>
        <w:jc w:val="center"/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Курс Свободного университета</w:t>
      </w:r>
      <w:r w:rsidR="00F86EE1" w:rsidRPr="00D5756E">
        <w:rPr>
          <w:rFonts w:ascii="Times New Roman" w:hAnsi="Times New Roman" w:cs="Times New Roman"/>
          <w:lang w:val="ru-RU"/>
        </w:rPr>
        <w:t xml:space="preserve"> (весенний семестр 2023 г.)</w:t>
      </w:r>
    </w:p>
    <w:p w14:paraId="3DA929DE" w14:textId="77777777" w:rsidR="00F86EE1" w:rsidRPr="00D5756E" w:rsidRDefault="00F86EE1" w:rsidP="00CF6981">
      <w:pPr>
        <w:jc w:val="center"/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Цех филологии и наук о культуре</w:t>
      </w:r>
    </w:p>
    <w:p w14:paraId="1DB7FB8C" w14:textId="77777777" w:rsidR="00BD10C0" w:rsidRPr="00D5756E" w:rsidRDefault="00BD10C0" w:rsidP="00CF6981">
      <w:pPr>
        <w:jc w:val="center"/>
        <w:rPr>
          <w:rFonts w:ascii="Times New Roman" w:hAnsi="Times New Roman" w:cs="Times New Roman"/>
          <w:lang w:val="ru-RU"/>
        </w:rPr>
      </w:pPr>
    </w:p>
    <w:p w14:paraId="3639F1CB" w14:textId="77777777" w:rsidR="00F86EE1" w:rsidRPr="00D5756E" w:rsidRDefault="00F86EE1" w:rsidP="00CF6981">
      <w:pPr>
        <w:jc w:val="center"/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Преподаватели: Илья Клигер, Борис Маслов</w:t>
      </w:r>
    </w:p>
    <w:p w14:paraId="67FDBA9B" w14:textId="77777777" w:rsidR="009E60A6" w:rsidRPr="00D5756E" w:rsidRDefault="009E60A6">
      <w:pPr>
        <w:rPr>
          <w:rFonts w:ascii="Times New Roman" w:hAnsi="Times New Roman" w:cs="Times New Roman"/>
          <w:lang w:val="ru-RU"/>
        </w:rPr>
      </w:pPr>
    </w:p>
    <w:p w14:paraId="0BECBF8D" w14:textId="77777777" w:rsidR="0038526D" w:rsidRPr="00D5756E" w:rsidRDefault="0038526D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Время: </w:t>
      </w:r>
      <w:r w:rsidRPr="00D5756E">
        <w:rPr>
          <w:rFonts w:ascii="Times New Roman" w:hAnsi="Times New Roman" w:cs="Times New Roman"/>
          <w:lang w:val="fr-FR"/>
        </w:rPr>
        <w:t>C</w:t>
      </w:r>
      <w:r w:rsidRPr="00D5756E">
        <w:rPr>
          <w:rFonts w:ascii="Times New Roman" w:hAnsi="Times New Roman" w:cs="Times New Roman"/>
          <w:lang w:val="ru-RU"/>
        </w:rPr>
        <w:t xml:space="preserve">реда, 17 часов по Берлину (=18 часов по Киеву = 19 часов по Москве в зимнее время).  </w:t>
      </w:r>
    </w:p>
    <w:p w14:paraId="147D45A3" w14:textId="77777777" w:rsidR="0038526D" w:rsidRPr="00D5756E" w:rsidRDefault="0038526D">
      <w:pPr>
        <w:rPr>
          <w:rFonts w:ascii="Times New Roman" w:hAnsi="Times New Roman" w:cs="Times New Roman"/>
          <w:lang w:val="ru-RU"/>
        </w:rPr>
      </w:pPr>
    </w:p>
    <w:p w14:paraId="7F39461C" w14:textId="77777777" w:rsidR="00F55C2F" w:rsidRPr="00D5756E" w:rsidRDefault="00F55C2F" w:rsidP="00F55C2F">
      <w:pPr>
        <w:rPr>
          <w:rFonts w:ascii="Times New Roman" w:hAnsi="Times New Roman" w:cs="Times New Roman"/>
          <w:u w:val="single"/>
          <w:lang w:val="ru-RU"/>
        </w:rPr>
      </w:pPr>
      <w:r w:rsidRPr="00D5756E">
        <w:rPr>
          <w:rFonts w:ascii="Times New Roman" w:hAnsi="Times New Roman" w:cs="Times New Roman"/>
          <w:u w:val="single"/>
          <w:lang w:val="ru-RU"/>
        </w:rPr>
        <w:t>Аннотация курса</w:t>
      </w:r>
    </w:p>
    <w:p w14:paraId="53439F79" w14:textId="259D03E1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В 1848 г. Февральская революция во Франции привела к отречению Луи Филиппа и объявлению Второй Республики. По всей Европе прокатилась волна революций, следствием которых стали глубинные изменения политической системы в одних странах и победа реакции (и последовавшие за ней репрессии) – в других. Александр Герцен, находившийся в центре всех этих событий, свидетельствует о них в выдающемся мемуарно-философском труде «Былое и думы»</w:t>
      </w:r>
      <w:r>
        <w:rPr>
          <w:rFonts w:ascii="Times New Roman" w:hAnsi="Times New Roman" w:cs="Times New Roman"/>
          <w:lang w:val="ru-RU"/>
        </w:rPr>
        <w:t xml:space="preserve"> и в других своих сочинениях</w:t>
      </w:r>
      <w:r w:rsidRPr="00D5756E">
        <w:rPr>
          <w:rFonts w:ascii="Times New Roman" w:hAnsi="Times New Roman" w:cs="Times New Roman"/>
          <w:lang w:val="ru-RU"/>
        </w:rPr>
        <w:t xml:space="preserve">. Курс «Герцен и революция», специально </w:t>
      </w:r>
      <w:r w:rsidR="003B44EF">
        <w:rPr>
          <w:rFonts w:ascii="Times New Roman" w:hAnsi="Times New Roman" w:cs="Times New Roman"/>
          <w:lang w:val="ru-RU"/>
        </w:rPr>
        <w:t xml:space="preserve">разработанный </w:t>
      </w:r>
      <w:r w:rsidRPr="002228A6">
        <w:rPr>
          <w:rFonts w:ascii="Times New Roman" w:hAnsi="Times New Roman" w:cs="Times New Roman"/>
          <w:lang w:val="ru-RU"/>
        </w:rPr>
        <w:t xml:space="preserve">для Свободного университета и рассчитанный на 12 недель, построен на анализе первых пяти </w:t>
      </w:r>
      <w:bookmarkStart w:id="0" w:name="_GoBack"/>
      <w:bookmarkEnd w:id="0"/>
      <w:r w:rsidRPr="002228A6">
        <w:rPr>
          <w:rFonts w:ascii="Times New Roman" w:hAnsi="Times New Roman" w:cs="Times New Roman"/>
          <w:lang w:val="ru-RU"/>
        </w:rPr>
        <w:t>частей «Былого и дум», которые мы будем рассматривать в сравнительном европейском контексте. Методологически курс предполагает полный паритет между литературными и философскими текстами, которые по-разному, но на равных правах участвуют в создании больших исторических нарративов. В центре внимания курса – Новое время как теоретическая проблема и как политический вызов, как предмет рефлексии и как боевой клич.</w:t>
      </w:r>
      <w:r w:rsidRPr="00D5756E">
        <w:rPr>
          <w:rFonts w:ascii="Times New Roman" w:hAnsi="Times New Roman" w:cs="Times New Roman"/>
          <w:lang w:val="ru-RU"/>
        </w:rPr>
        <w:t xml:space="preserve">  </w:t>
      </w:r>
    </w:p>
    <w:p w14:paraId="6449D62C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Курс «Герцен и революция» – семинарский, а не лекционный; он предполагает активное участие слушателей в работе в относительно небольшой группе (10-15 человек). Все занятия проходят онлайн.</w:t>
      </w:r>
    </w:p>
    <w:p w14:paraId="7FAA416E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Основной рабочий язык курса – русский, однако слушатели с пассивным знанием русского могу</w:t>
      </w:r>
      <w:r>
        <w:rPr>
          <w:rFonts w:ascii="Times New Roman" w:hAnsi="Times New Roman" w:cs="Times New Roman"/>
          <w:lang w:val="ru-RU"/>
        </w:rPr>
        <w:t>т принимать участие в обсуждении</w:t>
      </w:r>
      <w:r w:rsidRPr="00D5756E">
        <w:rPr>
          <w:rFonts w:ascii="Times New Roman" w:hAnsi="Times New Roman" w:cs="Times New Roman"/>
          <w:lang w:val="ru-RU"/>
        </w:rPr>
        <w:t xml:space="preserve"> на английском языке.</w:t>
      </w:r>
    </w:p>
    <w:p w14:paraId="419D04EF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Курс предназначен для слушателей с хорошей филологической подготовкой и с широкими интересами в таких областях гуманитарного знания, как критическая теория, история культуры и общества, история идей и историческая семантика. </w:t>
      </w:r>
    </w:p>
    <w:p w14:paraId="3FD314EC" w14:textId="77777777" w:rsidR="00F55C2F" w:rsidRPr="00D5756E" w:rsidRDefault="00F55C2F" w:rsidP="00F55C2F">
      <w:pPr>
        <w:rPr>
          <w:rFonts w:ascii="Times New Roman" w:hAnsi="Times New Roman" w:cs="Times New Roman"/>
          <w:u w:val="single"/>
          <w:lang w:val="ru-RU"/>
        </w:rPr>
      </w:pPr>
    </w:p>
    <w:p w14:paraId="1FD6823F" w14:textId="77777777" w:rsidR="00F55C2F" w:rsidRPr="00D5756E" w:rsidRDefault="00F55C2F" w:rsidP="00F55C2F">
      <w:pPr>
        <w:rPr>
          <w:rFonts w:ascii="Times New Roman" w:hAnsi="Times New Roman" w:cs="Times New Roman"/>
          <w:u w:val="single"/>
          <w:lang w:val="ru-RU"/>
        </w:rPr>
      </w:pPr>
      <w:r w:rsidRPr="00D5756E">
        <w:rPr>
          <w:rFonts w:ascii="Times New Roman" w:hAnsi="Times New Roman" w:cs="Times New Roman"/>
          <w:u w:val="single"/>
          <w:lang w:val="ru-RU"/>
        </w:rPr>
        <w:t>Требования к кандидатам</w:t>
      </w:r>
    </w:p>
    <w:p w14:paraId="034F5C91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Обязательные требования для подающих заявку (мотивировочное письмо):</w:t>
      </w:r>
    </w:p>
    <w:p w14:paraId="169EEA90" w14:textId="77777777" w:rsidR="00F55C2F" w:rsidRPr="00D5756E" w:rsidRDefault="00F55C2F" w:rsidP="00F55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высокий уровень знания русского и английского языка.</w:t>
      </w:r>
    </w:p>
    <w:p w14:paraId="69995F84" w14:textId="7C6BDE1F" w:rsidR="00F55C2F" w:rsidRPr="00D5756E" w:rsidRDefault="00F55C2F" w:rsidP="00F55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подготовка на уровне не ниже третьего курса </w:t>
      </w:r>
      <w:proofErr w:type="spellStart"/>
      <w:r w:rsidRPr="00D5756E">
        <w:rPr>
          <w:rFonts w:ascii="Times New Roman" w:hAnsi="Times New Roman" w:cs="Times New Roman"/>
          <w:lang w:val="ru-RU"/>
        </w:rPr>
        <w:t>бакалавриата</w:t>
      </w:r>
      <w:proofErr w:type="spellEnd"/>
      <w:r w:rsidRPr="00D5756E">
        <w:rPr>
          <w:rFonts w:ascii="Times New Roman" w:hAnsi="Times New Roman" w:cs="Times New Roman"/>
          <w:lang w:val="ru-RU"/>
        </w:rPr>
        <w:t>.</w:t>
      </w:r>
    </w:p>
    <w:p w14:paraId="3BF24D8E" w14:textId="77777777" w:rsidR="00F55C2F" w:rsidRPr="00D5756E" w:rsidRDefault="00F55C2F" w:rsidP="00F55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готовность уделять достаточное время для подготовки к занятиям (чтение объемом 100-200 страниц в неделю).</w:t>
      </w:r>
    </w:p>
    <w:p w14:paraId="59960B10" w14:textId="77777777" w:rsidR="00F55C2F" w:rsidRPr="00D5756E" w:rsidRDefault="00F55C2F" w:rsidP="00F55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возможность присутствовать (с включенным микрофоном и камерой) и активно участвовать в дискуссии по крайней мере на 10 из 12 занятий (время проведения курса: среда, 17 часов по Берлину).</w:t>
      </w:r>
    </w:p>
    <w:p w14:paraId="6C3353C7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lastRenderedPageBreak/>
        <w:t>В мотивировочном письме мы просим рассказать о подготовке и об исследовательских интересах слушателей, в частности</w:t>
      </w:r>
    </w:p>
    <w:p w14:paraId="0821F9E0" w14:textId="77777777" w:rsidR="00F55C2F" w:rsidRPr="00D5756E" w:rsidRDefault="00F55C2F" w:rsidP="00F55C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о том, какие другие курсы они слушали (в Свободном или других университетах), и какие </w:t>
      </w:r>
      <w:r>
        <w:rPr>
          <w:rFonts w:ascii="Times New Roman" w:hAnsi="Times New Roman" w:cs="Times New Roman"/>
          <w:lang w:val="ru-RU"/>
        </w:rPr>
        <w:t>из</w:t>
      </w:r>
      <w:r w:rsidRPr="00D5756E">
        <w:rPr>
          <w:rFonts w:ascii="Times New Roman" w:hAnsi="Times New Roman" w:cs="Times New Roman"/>
          <w:lang w:val="ru-RU"/>
        </w:rPr>
        <w:t xml:space="preserve"> этих курсов показались им особенно полезными.</w:t>
      </w:r>
    </w:p>
    <w:p w14:paraId="1A7BAE2A" w14:textId="77777777" w:rsidR="00F55C2F" w:rsidRPr="00D5756E" w:rsidRDefault="00F55C2F" w:rsidP="00F55C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о владении языками.</w:t>
      </w:r>
    </w:p>
    <w:p w14:paraId="15D5460B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Особо просим указать нынешний статус слушателя, а именно имеет ли он(а) в настоящее время слушатель возможность посещать курсы (оффлайн) в других университетах.</w:t>
      </w:r>
    </w:p>
    <w:p w14:paraId="31ECE418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</w:p>
    <w:p w14:paraId="67F74D39" w14:textId="77777777" w:rsidR="00F55C2F" w:rsidRPr="00D5756E" w:rsidRDefault="00F55C2F" w:rsidP="00F55C2F">
      <w:pPr>
        <w:rPr>
          <w:rFonts w:ascii="Times New Roman" w:hAnsi="Times New Roman" w:cs="Times New Roman"/>
          <w:u w:val="single"/>
          <w:lang w:val="ru-RU"/>
        </w:rPr>
      </w:pPr>
      <w:r w:rsidRPr="00D5756E">
        <w:rPr>
          <w:rFonts w:ascii="Times New Roman" w:hAnsi="Times New Roman" w:cs="Times New Roman"/>
          <w:u w:val="single"/>
          <w:lang w:val="ru-RU"/>
        </w:rPr>
        <w:t>Требования к слушателям</w:t>
      </w:r>
      <w:r w:rsidRPr="00D5756E">
        <w:rPr>
          <w:rFonts w:ascii="Times New Roman" w:hAnsi="Times New Roman" w:cs="Times New Roman"/>
          <w:lang w:val="ru-RU"/>
        </w:rPr>
        <w:t xml:space="preserve"> </w:t>
      </w:r>
    </w:p>
    <w:p w14:paraId="155A821D" w14:textId="51353799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В конце курса слушатели курса готовят письменную работу (7-9 страниц) на тему, выбранную слушателем и одобренную одним из преподавателей.</w:t>
      </w:r>
    </w:p>
    <w:p w14:paraId="4C3E566B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Темы могут, например, касаться поэтики (структуры и образности) «Былого и дум» или других произведений, содержательной части полемики Герцена с другими авторами, истории отдельных слов и понятий. </w:t>
      </w:r>
    </w:p>
    <w:p w14:paraId="0E863671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Сертификат об окончании курса выдается слушателям:</w:t>
      </w:r>
    </w:p>
    <w:p w14:paraId="4DE35249" w14:textId="77777777" w:rsidR="00F55C2F" w:rsidRPr="00D5756E" w:rsidRDefault="00F55C2F" w:rsidP="00F55C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посещавшим занятия и участвовавшим в обсуждении</w:t>
      </w:r>
    </w:p>
    <w:p w14:paraId="24D88E11" w14:textId="77777777" w:rsidR="00F55C2F" w:rsidRPr="00D5756E" w:rsidRDefault="00F55C2F" w:rsidP="00F55C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сдавшим в срок письменную работу, которая была оценена как удовлетворительная</w:t>
      </w:r>
    </w:p>
    <w:p w14:paraId="22CEE9F6" w14:textId="77777777" w:rsidR="00F55C2F" w:rsidRPr="00D5756E" w:rsidRDefault="00F55C2F" w:rsidP="00F55C2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Успешно окончившие курс слушатели могут запросить преподавателей о личном рекомендательном письме, которое будет содержать отзыв о работе на курсе.  </w:t>
      </w:r>
    </w:p>
    <w:p w14:paraId="3556D0D8" w14:textId="6666578A" w:rsidR="009E60A6" w:rsidRPr="00D5756E" w:rsidRDefault="00985480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  </w:t>
      </w:r>
    </w:p>
    <w:p w14:paraId="2C79E2B8" w14:textId="5BD6C8B4" w:rsidR="00727BA3" w:rsidRPr="00D5756E" w:rsidRDefault="00F86EE1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 </w:t>
      </w:r>
    </w:p>
    <w:p w14:paraId="5AFB73CD" w14:textId="555AB08E" w:rsidR="00727BA3" w:rsidRPr="00D5756E" w:rsidRDefault="00727BA3">
      <w:pPr>
        <w:rPr>
          <w:rFonts w:ascii="Times New Roman" w:hAnsi="Times New Roman" w:cs="Times New Roman"/>
          <w:lang w:val="ru-RU"/>
        </w:rPr>
      </w:pPr>
    </w:p>
    <w:p w14:paraId="79CB52F2" w14:textId="77777777" w:rsidR="00251D7A" w:rsidRPr="00D5756E" w:rsidRDefault="00F86CDC">
      <w:pPr>
        <w:rPr>
          <w:rFonts w:ascii="Times New Roman" w:hAnsi="Times New Roman" w:cs="Times New Roman"/>
          <w:u w:val="single"/>
          <w:lang w:val="ru-RU"/>
        </w:rPr>
      </w:pPr>
      <w:r w:rsidRPr="00D5756E">
        <w:rPr>
          <w:rFonts w:ascii="Times New Roman" w:hAnsi="Times New Roman" w:cs="Times New Roman"/>
          <w:u w:val="single"/>
          <w:lang w:val="ru-RU"/>
        </w:rPr>
        <w:t xml:space="preserve">Расписание </w:t>
      </w:r>
    </w:p>
    <w:p w14:paraId="13340A62" w14:textId="72AA20B8" w:rsidR="00F86CDC" w:rsidRPr="00D5756E" w:rsidRDefault="00251D7A">
      <w:pPr>
        <w:rPr>
          <w:rFonts w:ascii="Times New Roman" w:hAnsi="Times New Roman" w:cs="Times New Roman"/>
          <w:i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i/>
          <w:lang w:val="ru-RU"/>
        </w:rPr>
        <w:t>Ссылки на р</w:t>
      </w:r>
      <w:r w:rsidR="00F86CDC" w:rsidRPr="00D5756E">
        <w:rPr>
          <w:rFonts w:ascii="Times New Roman" w:hAnsi="Times New Roman" w:cs="Times New Roman"/>
          <w:i/>
          <w:lang w:val="ru-RU"/>
        </w:rPr>
        <w:t>екомендованное фоновое чтение</w:t>
      </w:r>
      <w:r w:rsidRPr="00D5756E">
        <w:rPr>
          <w:rFonts w:ascii="Times New Roman" w:hAnsi="Times New Roman" w:cs="Times New Roman"/>
          <w:i/>
          <w:lang w:val="ru-RU"/>
        </w:rPr>
        <w:t xml:space="preserve"> к каждому занятию (доп. лит.</w:t>
      </w:r>
      <w:r w:rsidR="00F86CDC" w:rsidRPr="00D5756E">
        <w:rPr>
          <w:rFonts w:ascii="Times New Roman" w:hAnsi="Times New Roman" w:cs="Times New Roman"/>
          <w:i/>
          <w:lang w:val="ru-RU"/>
        </w:rPr>
        <w:t>)</w:t>
      </w:r>
      <w:r w:rsidRPr="00D5756E">
        <w:rPr>
          <w:rFonts w:ascii="Times New Roman" w:hAnsi="Times New Roman" w:cs="Times New Roman"/>
          <w:i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lang w:val="ru-RU"/>
        </w:rPr>
        <w:tab/>
        <w:t>раскрыты в общем списке литературы</w:t>
      </w:r>
      <w:r w:rsidR="00F86CDC" w:rsidRPr="00D5756E">
        <w:rPr>
          <w:rFonts w:ascii="Times New Roman" w:hAnsi="Times New Roman" w:cs="Times New Roman"/>
          <w:i/>
          <w:lang w:val="ru-RU"/>
        </w:rPr>
        <w:t xml:space="preserve"> </w:t>
      </w:r>
    </w:p>
    <w:p w14:paraId="7E0BD2BB" w14:textId="77777777" w:rsidR="00F86CDC" w:rsidRPr="00D5756E" w:rsidRDefault="00F86CDC">
      <w:pPr>
        <w:rPr>
          <w:rFonts w:ascii="Times New Roman" w:hAnsi="Times New Roman" w:cs="Times New Roman"/>
          <w:lang w:val="ru-RU"/>
        </w:rPr>
      </w:pPr>
    </w:p>
    <w:p w14:paraId="75B20A93" w14:textId="3391E473" w:rsidR="00A1729F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Занятие 1</w:t>
      </w:r>
      <w:r w:rsidR="002873D7" w:rsidRPr="00D5756E">
        <w:rPr>
          <w:rFonts w:ascii="Times New Roman" w:hAnsi="Times New Roman" w:cs="Times New Roman"/>
          <w:lang w:val="ru-RU"/>
        </w:rPr>
        <w:t xml:space="preserve"> (25 января)</w:t>
      </w:r>
      <w:r w:rsidRPr="00D5756E">
        <w:rPr>
          <w:rFonts w:ascii="Times New Roman" w:hAnsi="Times New Roman" w:cs="Times New Roman"/>
          <w:lang w:val="ru-RU"/>
        </w:rPr>
        <w:t>: Герцен</w:t>
      </w:r>
      <w:r w:rsidR="00251D7A" w:rsidRPr="00D5756E">
        <w:rPr>
          <w:rFonts w:ascii="Times New Roman" w:hAnsi="Times New Roman" w:cs="Times New Roman"/>
          <w:lang w:val="ru-RU"/>
        </w:rPr>
        <w:t>-романист</w:t>
      </w:r>
      <w:r w:rsidRPr="00D5756E">
        <w:rPr>
          <w:rFonts w:ascii="Times New Roman" w:hAnsi="Times New Roman" w:cs="Times New Roman"/>
          <w:lang w:val="ru-RU"/>
        </w:rPr>
        <w:t xml:space="preserve"> </w:t>
      </w:r>
    </w:p>
    <w:p w14:paraId="7B9659D5" w14:textId="600CF787" w:rsidR="0078157E" w:rsidRPr="00D5756E" w:rsidRDefault="00A1729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>Герцен, «</w:t>
      </w:r>
      <w:r w:rsidR="004673DA" w:rsidRPr="00D5756E">
        <w:rPr>
          <w:rFonts w:ascii="Times New Roman" w:hAnsi="Times New Roman" w:cs="Times New Roman"/>
          <w:lang w:val="ru-RU"/>
        </w:rPr>
        <w:t>Кто виноват</w:t>
      </w:r>
      <w:r w:rsidRPr="00D5756E">
        <w:rPr>
          <w:rFonts w:ascii="Times New Roman" w:hAnsi="Times New Roman" w:cs="Times New Roman"/>
          <w:lang w:val="ru-RU"/>
        </w:rPr>
        <w:t>?»</w:t>
      </w:r>
      <w:r w:rsidR="004673DA" w:rsidRPr="00D5756E">
        <w:rPr>
          <w:rFonts w:ascii="Times New Roman" w:hAnsi="Times New Roman" w:cs="Times New Roman"/>
          <w:lang w:val="ru-RU"/>
        </w:rPr>
        <w:t>, ч. 1</w:t>
      </w:r>
      <w:r w:rsidR="0078157E" w:rsidRPr="00D5756E">
        <w:rPr>
          <w:rFonts w:ascii="Times New Roman" w:hAnsi="Times New Roman" w:cs="Times New Roman"/>
          <w:lang w:val="ru-RU"/>
        </w:rPr>
        <w:tab/>
      </w:r>
      <w:r w:rsidR="004673DA" w:rsidRPr="00D5756E">
        <w:rPr>
          <w:rFonts w:ascii="Times New Roman" w:hAnsi="Times New Roman" w:cs="Times New Roman"/>
          <w:lang w:val="ru-RU"/>
        </w:rPr>
        <w:t xml:space="preserve"> </w:t>
      </w:r>
    </w:p>
    <w:p w14:paraId="520142D4" w14:textId="72FDDC33" w:rsidR="00BE2C53" w:rsidRPr="00D5756E" w:rsidRDefault="0078157E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4673DA" w:rsidRPr="00D5756E">
        <w:rPr>
          <w:rFonts w:ascii="Times New Roman" w:hAnsi="Times New Roman" w:cs="Times New Roman"/>
          <w:lang w:val="ru-RU"/>
        </w:rPr>
        <w:t>Гейне</w:t>
      </w:r>
      <w:r w:rsidR="00727BA3" w:rsidRPr="00D5756E">
        <w:rPr>
          <w:rFonts w:ascii="Times New Roman" w:hAnsi="Times New Roman" w:cs="Times New Roman"/>
          <w:lang w:val="ru-RU"/>
        </w:rPr>
        <w:t xml:space="preserve">, </w:t>
      </w:r>
      <w:r w:rsidR="00F86CDC" w:rsidRPr="00D5756E">
        <w:rPr>
          <w:rFonts w:ascii="Times New Roman" w:hAnsi="Times New Roman" w:cs="Times New Roman"/>
          <w:lang w:val="ru-RU"/>
        </w:rPr>
        <w:t>«</w:t>
      </w:r>
      <w:r w:rsidR="00A1729F" w:rsidRPr="00D5756E">
        <w:rPr>
          <w:rFonts w:ascii="Times New Roman" w:hAnsi="Times New Roman" w:cs="Times New Roman"/>
          <w:lang w:val="ru-RU"/>
        </w:rPr>
        <w:t>Германия. Зимняя сказка</w:t>
      </w:r>
      <w:r w:rsidR="00F86CDC" w:rsidRPr="00D5756E">
        <w:rPr>
          <w:rFonts w:ascii="Times New Roman" w:hAnsi="Times New Roman" w:cs="Times New Roman"/>
          <w:lang w:val="ru-RU"/>
        </w:rPr>
        <w:t>»</w:t>
      </w:r>
      <w:r w:rsidR="00A1729F" w:rsidRPr="00D5756E">
        <w:rPr>
          <w:rFonts w:ascii="Times New Roman" w:hAnsi="Times New Roman" w:cs="Times New Roman"/>
          <w:lang w:val="ru-RU"/>
        </w:rPr>
        <w:t xml:space="preserve"> (пер. Ю. Тынянова)</w:t>
      </w:r>
    </w:p>
    <w:p w14:paraId="0FF5965A" w14:textId="56576105" w:rsidR="00F86CDC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>Доп. лит.:</w:t>
      </w:r>
      <w:r w:rsidR="00251D7A" w:rsidRPr="00D5756E">
        <w:rPr>
          <w:rFonts w:ascii="Times New Roman" w:hAnsi="Times New Roman" w:cs="Times New Roman"/>
          <w:lang w:val="ru-RU"/>
        </w:rPr>
        <w:t xml:space="preserve"> </w:t>
      </w:r>
      <w:r w:rsidR="00251D7A" w:rsidRPr="00D5756E">
        <w:rPr>
          <w:rFonts w:ascii="Times New Roman" w:hAnsi="Times New Roman" w:cs="Times New Roman"/>
          <w:lang w:val="en-US"/>
        </w:rPr>
        <w:t>Reeves</w:t>
      </w:r>
      <w:r w:rsidR="00251D7A" w:rsidRPr="001E13B0">
        <w:rPr>
          <w:rFonts w:ascii="Times New Roman" w:hAnsi="Times New Roman" w:cs="Times New Roman"/>
          <w:lang w:val="ru-RU"/>
        </w:rPr>
        <w:t xml:space="preserve"> 1972</w:t>
      </w:r>
      <w:r w:rsidRPr="00D5756E">
        <w:rPr>
          <w:rFonts w:ascii="Times New Roman" w:hAnsi="Times New Roman" w:cs="Times New Roman"/>
          <w:lang w:val="ru-RU"/>
        </w:rPr>
        <w:t xml:space="preserve"> </w:t>
      </w:r>
    </w:p>
    <w:p w14:paraId="5E153F88" w14:textId="77777777" w:rsidR="00F86CDC" w:rsidRPr="00D5756E" w:rsidRDefault="00F86CDC">
      <w:pPr>
        <w:rPr>
          <w:rFonts w:ascii="Times New Roman" w:hAnsi="Times New Roman" w:cs="Times New Roman"/>
          <w:lang w:val="ru-RU"/>
        </w:rPr>
      </w:pPr>
    </w:p>
    <w:p w14:paraId="1705F3A1" w14:textId="57156EBE" w:rsidR="00A1729F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Занятие 2</w:t>
      </w:r>
      <w:r w:rsidR="002873D7" w:rsidRPr="00D5756E">
        <w:rPr>
          <w:rFonts w:ascii="Times New Roman" w:hAnsi="Times New Roman" w:cs="Times New Roman"/>
          <w:lang w:val="ru-RU"/>
        </w:rPr>
        <w:t xml:space="preserve"> (1 февраля)</w:t>
      </w:r>
      <w:r w:rsidRPr="00D5756E">
        <w:rPr>
          <w:rFonts w:ascii="Times New Roman" w:hAnsi="Times New Roman" w:cs="Times New Roman"/>
          <w:lang w:val="ru-RU"/>
        </w:rPr>
        <w:t xml:space="preserve">: </w:t>
      </w:r>
      <w:r w:rsidR="002873D7" w:rsidRPr="00D5756E">
        <w:rPr>
          <w:rFonts w:ascii="Times New Roman" w:hAnsi="Times New Roman" w:cs="Times New Roman"/>
          <w:lang w:val="ru-RU"/>
        </w:rPr>
        <w:t>Литературный с</w:t>
      </w:r>
      <w:r w:rsidRPr="00D5756E">
        <w:rPr>
          <w:rFonts w:ascii="Times New Roman" w:hAnsi="Times New Roman" w:cs="Times New Roman"/>
          <w:lang w:val="ru-RU"/>
        </w:rPr>
        <w:t xml:space="preserve">южет как историческое свидетельство </w:t>
      </w:r>
    </w:p>
    <w:p w14:paraId="156DA200" w14:textId="2B79FDED" w:rsidR="0078157E" w:rsidRPr="00D5756E" w:rsidRDefault="00A1729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>Герцен, «</w:t>
      </w:r>
      <w:r w:rsidR="00BE2C53" w:rsidRPr="00D5756E">
        <w:rPr>
          <w:rFonts w:ascii="Times New Roman" w:hAnsi="Times New Roman" w:cs="Times New Roman"/>
          <w:lang w:val="ru-RU"/>
        </w:rPr>
        <w:t>Кто виноват</w:t>
      </w:r>
      <w:r w:rsidRPr="00D5756E">
        <w:rPr>
          <w:rFonts w:ascii="Times New Roman" w:hAnsi="Times New Roman" w:cs="Times New Roman"/>
          <w:lang w:val="ru-RU"/>
        </w:rPr>
        <w:t>»</w:t>
      </w:r>
      <w:r w:rsidR="004673DA" w:rsidRPr="00D5756E">
        <w:rPr>
          <w:rFonts w:ascii="Times New Roman" w:hAnsi="Times New Roman" w:cs="Times New Roman"/>
          <w:lang w:val="ru-RU"/>
        </w:rPr>
        <w:t xml:space="preserve">, ч. 2 </w:t>
      </w:r>
    </w:p>
    <w:p w14:paraId="29EC8B74" w14:textId="6FF9BE3F" w:rsidR="00BE2C53" w:rsidRPr="00D5756E" w:rsidRDefault="0078157E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A1729F" w:rsidRPr="00D5756E">
        <w:rPr>
          <w:rFonts w:ascii="Times New Roman" w:hAnsi="Times New Roman" w:cs="Times New Roman"/>
          <w:lang w:val="ru-RU"/>
        </w:rPr>
        <w:t>Жорж Санд,</w:t>
      </w:r>
      <w:r w:rsidR="004673DA" w:rsidRPr="00D5756E">
        <w:rPr>
          <w:rFonts w:ascii="Times New Roman" w:hAnsi="Times New Roman" w:cs="Times New Roman"/>
          <w:lang w:val="ru-RU"/>
        </w:rPr>
        <w:t xml:space="preserve"> </w:t>
      </w:r>
      <w:r w:rsidR="00F86CDC" w:rsidRPr="00D5756E">
        <w:rPr>
          <w:rFonts w:ascii="Times New Roman" w:hAnsi="Times New Roman" w:cs="Times New Roman"/>
          <w:lang w:val="ru-RU"/>
        </w:rPr>
        <w:t>«</w:t>
      </w:r>
      <w:r w:rsidR="004673DA" w:rsidRPr="00D5756E">
        <w:rPr>
          <w:rFonts w:ascii="Times New Roman" w:hAnsi="Times New Roman" w:cs="Times New Roman"/>
          <w:lang w:val="ru-RU"/>
        </w:rPr>
        <w:t>Орас</w:t>
      </w:r>
      <w:r w:rsidR="00F86CDC" w:rsidRPr="00D5756E">
        <w:rPr>
          <w:rFonts w:ascii="Times New Roman" w:hAnsi="Times New Roman" w:cs="Times New Roman"/>
          <w:lang w:val="ru-RU"/>
        </w:rPr>
        <w:t>»</w:t>
      </w:r>
      <w:r w:rsidR="004E021E" w:rsidRPr="00D5756E">
        <w:rPr>
          <w:rFonts w:ascii="Times New Roman" w:hAnsi="Times New Roman" w:cs="Times New Roman"/>
          <w:lang w:val="ru-RU"/>
        </w:rPr>
        <w:t>, гл. 1-15</w:t>
      </w:r>
    </w:p>
    <w:p w14:paraId="5B047909" w14:textId="18920D76" w:rsidR="00F86CDC" w:rsidRPr="001E13B0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>Доп. лит.:</w:t>
      </w:r>
      <w:r w:rsidR="00251D7A" w:rsidRPr="00D575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51D7A" w:rsidRPr="00D5756E">
        <w:rPr>
          <w:rFonts w:ascii="Times New Roman" w:hAnsi="Times New Roman" w:cs="Times New Roman"/>
          <w:lang w:val="fr-FR"/>
        </w:rPr>
        <w:t>Kliger</w:t>
      </w:r>
      <w:proofErr w:type="spellEnd"/>
      <w:r w:rsidR="00251D7A" w:rsidRPr="00CF6981">
        <w:rPr>
          <w:rFonts w:ascii="Times New Roman" w:hAnsi="Times New Roman" w:cs="Times New Roman"/>
          <w:lang w:val="ru-RU"/>
        </w:rPr>
        <w:t xml:space="preserve"> </w:t>
      </w:r>
      <w:r w:rsidR="00251D7A" w:rsidRPr="001E13B0">
        <w:rPr>
          <w:rFonts w:ascii="Times New Roman" w:hAnsi="Times New Roman" w:cs="Times New Roman"/>
          <w:lang w:val="ru-RU"/>
        </w:rPr>
        <w:t>2018</w:t>
      </w:r>
    </w:p>
    <w:p w14:paraId="1FF2E8F6" w14:textId="77777777" w:rsidR="00F86CDC" w:rsidRPr="00D5756E" w:rsidRDefault="00F86CDC">
      <w:pPr>
        <w:rPr>
          <w:rFonts w:ascii="Times New Roman" w:hAnsi="Times New Roman" w:cs="Times New Roman"/>
          <w:lang w:val="ru-RU"/>
        </w:rPr>
      </w:pPr>
    </w:p>
    <w:p w14:paraId="2949F86F" w14:textId="08BD02A9" w:rsidR="00A1729F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lastRenderedPageBreak/>
        <w:t>Занятие 3</w:t>
      </w:r>
      <w:r w:rsidR="002873D7" w:rsidRPr="00D5756E">
        <w:rPr>
          <w:rFonts w:ascii="Times New Roman" w:hAnsi="Times New Roman" w:cs="Times New Roman"/>
          <w:lang w:val="ru-RU"/>
        </w:rPr>
        <w:t xml:space="preserve"> (8 февраля)</w:t>
      </w:r>
      <w:r w:rsidRPr="00D5756E">
        <w:rPr>
          <w:rFonts w:ascii="Times New Roman" w:hAnsi="Times New Roman" w:cs="Times New Roman"/>
          <w:lang w:val="ru-RU"/>
        </w:rPr>
        <w:t xml:space="preserve">: Европа и Россия </w:t>
      </w:r>
    </w:p>
    <w:p w14:paraId="72AEB67B" w14:textId="72006B20" w:rsidR="0078157E" w:rsidRPr="00D5756E" w:rsidRDefault="00A1729F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 xml:space="preserve">Герцен, </w:t>
      </w:r>
      <w:r w:rsidR="00F86CDC" w:rsidRPr="00D5756E">
        <w:rPr>
          <w:rFonts w:ascii="Times New Roman" w:hAnsi="Times New Roman" w:cs="Times New Roman"/>
          <w:lang w:val="ru-RU"/>
        </w:rPr>
        <w:t>«</w:t>
      </w:r>
      <w:r w:rsidR="00EE3F43" w:rsidRPr="00D5756E">
        <w:rPr>
          <w:rFonts w:ascii="Times New Roman" w:hAnsi="Times New Roman" w:cs="Times New Roman"/>
          <w:lang w:val="ru-RU"/>
        </w:rPr>
        <w:t>С другого берега</w:t>
      </w:r>
      <w:r w:rsidR="00F86CDC" w:rsidRPr="00D5756E">
        <w:rPr>
          <w:rFonts w:ascii="Times New Roman" w:hAnsi="Times New Roman" w:cs="Times New Roman"/>
          <w:lang w:val="ru-RU"/>
        </w:rPr>
        <w:t>»</w:t>
      </w:r>
      <w:r w:rsidR="0078157E" w:rsidRPr="00D5756E">
        <w:rPr>
          <w:rFonts w:ascii="Times New Roman" w:hAnsi="Times New Roman" w:cs="Times New Roman"/>
          <w:lang w:val="ru-RU"/>
        </w:rPr>
        <w:tab/>
      </w:r>
      <w:r w:rsidR="00EE3F43" w:rsidRPr="00D5756E">
        <w:rPr>
          <w:rFonts w:ascii="Times New Roman" w:hAnsi="Times New Roman" w:cs="Times New Roman"/>
          <w:lang w:val="ru-RU"/>
        </w:rPr>
        <w:t xml:space="preserve"> </w:t>
      </w:r>
    </w:p>
    <w:p w14:paraId="339B889E" w14:textId="165F9384" w:rsidR="00EE3F43" w:rsidRPr="00CF6981" w:rsidRDefault="0078157E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F86CDC" w:rsidRPr="00CF6981">
        <w:rPr>
          <w:rFonts w:ascii="Times New Roman" w:hAnsi="Times New Roman" w:cs="Times New Roman"/>
          <w:lang w:val="ru-RU"/>
        </w:rPr>
        <w:t>Жорж Санд, «</w:t>
      </w:r>
      <w:r w:rsidR="00EE3F43" w:rsidRPr="00CF6981">
        <w:rPr>
          <w:rFonts w:ascii="Times New Roman" w:hAnsi="Times New Roman" w:cs="Times New Roman"/>
          <w:lang w:val="ru-RU"/>
        </w:rPr>
        <w:t>Орас</w:t>
      </w:r>
      <w:r w:rsidR="00F86CDC" w:rsidRPr="00CF6981">
        <w:rPr>
          <w:rFonts w:ascii="Times New Roman" w:hAnsi="Times New Roman" w:cs="Times New Roman"/>
          <w:lang w:val="ru-RU"/>
        </w:rPr>
        <w:t>»</w:t>
      </w:r>
      <w:r w:rsidR="004E021E" w:rsidRPr="00CF6981">
        <w:rPr>
          <w:rFonts w:ascii="Times New Roman" w:hAnsi="Times New Roman" w:cs="Times New Roman"/>
          <w:lang w:val="ru-RU"/>
        </w:rPr>
        <w:t>, гл. 16-30</w:t>
      </w:r>
    </w:p>
    <w:p w14:paraId="6BAAE62C" w14:textId="344706CA" w:rsidR="00F86CDC" w:rsidRPr="001E13B0" w:rsidRDefault="00F86CDC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</w:r>
      <w:r w:rsidRPr="00CF6981">
        <w:rPr>
          <w:rFonts w:ascii="Times New Roman" w:hAnsi="Times New Roman" w:cs="Times New Roman"/>
          <w:lang w:val="ru-RU"/>
        </w:rPr>
        <w:tab/>
        <w:t xml:space="preserve">Доп. лит.: </w:t>
      </w:r>
      <w:proofErr w:type="spellStart"/>
      <w:r w:rsidR="0063749B" w:rsidRPr="00CF6981">
        <w:rPr>
          <w:rFonts w:ascii="Times New Roman" w:hAnsi="Times New Roman" w:cs="Times New Roman"/>
          <w:lang w:val="en-US"/>
        </w:rPr>
        <w:t>Kliger</w:t>
      </w:r>
      <w:proofErr w:type="spellEnd"/>
      <w:r w:rsidR="0063749B" w:rsidRPr="00CF6981">
        <w:rPr>
          <w:rFonts w:ascii="Times New Roman" w:hAnsi="Times New Roman" w:cs="Times New Roman"/>
          <w:lang w:val="ru-RU"/>
        </w:rPr>
        <w:t xml:space="preserve"> 2007</w:t>
      </w:r>
    </w:p>
    <w:p w14:paraId="5CB00CB6" w14:textId="77777777" w:rsidR="00F86CDC" w:rsidRPr="00D5756E" w:rsidRDefault="00F86CDC">
      <w:pPr>
        <w:rPr>
          <w:rFonts w:ascii="Times New Roman" w:hAnsi="Times New Roman" w:cs="Times New Roman"/>
          <w:lang w:val="ru-RU"/>
        </w:rPr>
      </w:pPr>
    </w:p>
    <w:p w14:paraId="62880A31" w14:textId="0B25B9E6" w:rsidR="00F86CDC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Занятие </w:t>
      </w:r>
      <w:r w:rsidR="00EE3F43" w:rsidRPr="00D5756E">
        <w:rPr>
          <w:rFonts w:ascii="Times New Roman" w:hAnsi="Times New Roman" w:cs="Times New Roman"/>
          <w:lang w:val="ru-RU"/>
        </w:rPr>
        <w:t>4</w:t>
      </w:r>
      <w:r w:rsidR="002873D7" w:rsidRPr="00D5756E">
        <w:rPr>
          <w:rFonts w:ascii="Times New Roman" w:hAnsi="Times New Roman" w:cs="Times New Roman"/>
          <w:lang w:val="ru-RU"/>
        </w:rPr>
        <w:t xml:space="preserve"> (15 февраля)</w:t>
      </w:r>
      <w:r w:rsidRPr="00D5756E">
        <w:rPr>
          <w:rFonts w:ascii="Times New Roman" w:hAnsi="Times New Roman" w:cs="Times New Roman"/>
          <w:lang w:val="ru-RU"/>
        </w:rPr>
        <w:t xml:space="preserve">: Историческое самосознание: прошлое как часть настоящего </w:t>
      </w:r>
    </w:p>
    <w:p w14:paraId="70D4D9A8" w14:textId="3F4D0531" w:rsidR="00BE2C53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>Герцен, «Былое и думы»,</w:t>
      </w:r>
      <w:r w:rsidR="00BE2C53" w:rsidRPr="00D5756E">
        <w:rPr>
          <w:rFonts w:ascii="Times New Roman" w:hAnsi="Times New Roman" w:cs="Times New Roman"/>
          <w:lang w:val="ru-RU"/>
        </w:rPr>
        <w:t xml:space="preserve"> ч. 1</w:t>
      </w:r>
      <w:r w:rsidR="00EE3F43"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>т. 8, с. 9-</w:t>
      </w:r>
      <w:r w:rsidR="002873D7" w:rsidRPr="00D5756E">
        <w:rPr>
          <w:rFonts w:ascii="Times New Roman" w:hAnsi="Times New Roman" w:cs="Times New Roman"/>
          <w:lang w:val="ru-RU"/>
        </w:rPr>
        <w:t>76</w:t>
      </w:r>
      <w:r w:rsidR="00EE3F43" w:rsidRPr="00D5756E">
        <w:rPr>
          <w:rFonts w:ascii="Times New Roman" w:hAnsi="Times New Roman" w:cs="Times New Roman"/>
          <w:lang w:val="ru-RU"/>
        </w:rPr>
        <w:tab/>
      </w:r>
      <w:r w:rsidR="00EE3F43" w:rsidRPr="00D5756E">
        <w:rPr>
          <w:rFonts w:ascii="Times New Roman" w:hAnsi="Times New Roman" w:cs="Times New Roman"/>
          <w:lang w:val="ru-RU"/>
        </w:rPr>
        <w:tab/>
      </w:r>
      <w:r w:rsidR="00EE3F43" w:rsidRPr="00D5756E">
        <w:rPr>
          <w:rFonts w:ascii="Times New Roman" w:hAnsi="Times New Roman" w:cs="Times New Roman"/>
          <w:lang w:val="ru-RU"/>
        </w:rPr>
        <w:tab/>
      </w:r>
    </w:p>
    <w:p w14:paraId="30AEEE14" w14:textId="430982CF" w:rsidR="004673DA" w:rsidRPr="00D5756E" w:rsidRDefault="00D5756E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4673DA" w:rsidRPr="00D5756E">
        <w:rPr>
          <w:rFonts w:ascii="Times New Roman" w:hAnsi="Times New Roman" w:cs="Times New Roman"/>
          <w:lang w:val="ru-RU"/>
        </w:rPr>
        <w:t>Токвиль</w:t>
      </w:r>
      <w:r w:rsidR="00DA2AE4" w:rsidRPr="00D5756E">
        <w:rPr>
          <w:rFonts w:ascii="Times New Roman" w:hAnsi="Times New Roman" w:cs="Times New Roman"/>
          <w:lang w:val="ru-RU"/>
        </w:rPr>
        <w:t xml:space="preserve">, </w:t>
      </w:r>
      <w:r w:rsidRPr="00D5756E">
        <w:rPr>
          <w:rFonts w:ascii="Times New Roman" w:hAnsi="Times New Roman" w:cs="Times New Roman"/>
          <w:lang w:val="ru-RU"/>
        </w:rPr>
        <w:t>«</w:t>
      </w:r>
      <w:r w:rsidRPr="00D5756E">
        <w:rPr>
          <w:rFonts w:ascii="Times New Roman" w:hAnsi="Times New Roman" w:cs="Times New Roman"/>
        </w:rPr>
        <w:t>C</w:t>
      </w:r>
      <w:r w:rsidRPr="00D5756E">
        <w:rPr>
          <w:rFonts w:ascii="Times New Roman" w:hAnsi="Times New Roman" w:cs="Times New Roman"/>
          <w:lang w:val="ru-RU"/>
        </w:rPr>
        <w:t xml:space="preserve">тарый порядок и революция», </w:t>
      </w:r>
      <w:r w:rsidR="00DA2AE4" w:rsidRPr="00D5756E">
        <w:rPr>
          <w:rFonts w:ascii="Times New Roman" w:hAnsi="Times New Roman" w:cs="Times New Roman"/>
          <w:lang w:val="ru-RU"/>
        </w:rPr>
        <w:t>кн.</w:t>
      </w:r>
      <w:r w:rsidRPr="00D5756E">
        <w:rPr>
          <w:rFonts w:ascii="Times New Roman" w:hAnsi="Times New Roman" w:cs="Times New Roman"/>
          <w:lang w:val="ru-RU"/>
        </w:rPr>
        <w:t xml:space="preserve"> </w:t>
      </w:r>
      <w:r w:rsidR="00DA2AE4" w:rsidRPr="00D5756E">
        <w:rPr>
          <w:rFonts w:ascii="Times New Roman" w:hAnsi="Times New Roman" w:cs="Times New Roman"/>
          <w:lang w:val="ru-RU"/>
        </w:rPr>
        <w:t>2</w:t>
      </w:r>
      <w:r w:rsidR="004673DA" w:rsidRPr="00D5756E">
        <w:rPr>
          <w:rFonts w:ascii="Times New Roman" w:hAnsi="Times New Roman" w:cs="Times New Roman"/>
          <w:lang w:val="ru-RU"/>
        </w:rPr>
        <w:tab/>
      </w:r>
    </w:p>
    <w:p w14:paraId="143FC509" w14:textId="25EE8AC9" w:rsidR="00F86CDC" w:rsidRPr="00D5756E" w:rsidRDefault="00F86CDC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>Доп. лит.:</w:t>
      </w:r>
      <w:r w:rsidR="00251D7A" w:rsidRPr="00D5756E">
        <w:rPr>
          <w:rFonts w:ascii="Times New Roman" w:hAnsi="Times New Roman" w:cs="Times New Roman"/>
          <w:lang w:val="ru-RU"/>
        </w:rPr>
        <w:t xml:space="preserve"> Живов 1989.</w:t>
      </w:r>
    </w:p>
    <w:p w14:paraId="2CDD6B6E" w14:textId="77777777" w:rsidR="00035D27" w:rsidRPr="00D5756E" w:rsidRDefault="00035D27">
      <w:pPr>
        <w:rPr>
          <w:rFonts w:ascii="Times New Roman" w:hAnsi="Times New Roman" w:cs="Times New Roman"/>
          <w:lang w:val="ru-RU"/>
        </w:rPr>
      </w:pPr>
    </w:p>
    <w:p w14:paraId="46C951FA" w14:textId="6A317D77" w:rsidR="002873D7" w:rsidRPr="00CF6981" w:rsidRDefault="002873D7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Занятие </w:t>
      </w:r>
      <w:r w:rsidR="00EE3F43" w:rsidRPr="00D5756E">
        <w:rPr>
          <w:rFonts w:ascii="Times New Roman" w:hAnsi="Times New Roman" w:cs="Times New Roman"/>
          <w:lang w:val="ru-RU"/>
        </w:rPr>
        <w:t>5</w:t>
      </w:r>
      <w:r w:rsidRPr="00D5756E">
        <w:rPr>
          <w:rFonts w:ascii="Times New Roman" w:hAnsi="Times New Roman" w:cs="Times New Roman"/>
          <w:lang w:val="ru-RU"/>
        </w:rPr>
        <w:t xml:space="preserve"> (22 февраля): Героический </w:t>
      </w:r>
      <w:r w:rsidRPr="00CF6981">
        <w:rPr>
          <w:rFonts w:ascii="Times New Roman" w:hAnsi="Times New Roman" w:cs="Times New Roman"/>
          <w:lang w:val="ru-RU"/>
        </w:rPr>
        <w:t>нарратив</w:t>
      </w:r>
      <w:r w:rsidR="00BE2C53" w:rsidRPr="00CF6981">
        <w:rPr>
          <w:rFonts w:ascii="Times New Roman" w:hAnsi="Times New Roman" w:cs="Times New Roman"/>
          <w:lang w:val="ru-RU"/>
        </w:rPr>
        <w:t xml:space="preserve"> </w:t>
      </w:r>
    </w:p>
    <w:p w14:paraId="41F04C68" w14:textId="47A31A6E" w:rsidR="004673DA" w:rsidRPr="00CF6981" w:rsidRDefault="002873D7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 xml:space="preserve">Герцен, «Былое и думы», </w:t>
      </w:r>
      <w:r w:rsidR="004673DA" w:rsidRPr="00CF6981">
        <w:rPr>
          <w:rFonts w:ascii="Times New Roman" w:hAnsi="Times New Roman" w:cs="Times New Roman"/>
          <w:lang w:val="ru-RU"/>
        </w:rPr>
        <w:t>ч.1</w:t>
      </w:r>
      <w:r w:rsidRPr="00CF6981">
        <w:rPr>
          <w:rFonts w:ascii="Times New Roman" w:hAnsi="Times New Roman" w:cs="Times New Roman"/>
          <w:lang w:val="ru-RU"/>
        </w:rPr>
        <w:t xml:space="preserve"> (т. 8, с. 77-168)</w:t>
      </w:r>
      <w:r w:rsidR="004673DA" w:rsidRPr="00CF6981">
        <w:rPr>
          <w:rFonts w:ascii="Times New Roman" w:hAnsi="Times New Roman" w:cs="Times New Roman"/>
          <w:lang w:val="ru-RU"/>
        </w:rPr>
        <w:t xml:space="preserve"> </w:t>
      </w:r>
      <w:r w:rsidR="00EE3F43" w:rsidRPr="00CF6981">
        <w:rPr>
          <w:rFonts w:ascii="Times New Roman" w:hAnsi="Times New Roman" w:cs="Times New Roman"/>
          <w:lang w:val="ru-RU"/>
        </w:rPr>
        <w:tab/>
      </w:r>
      <w:r w:rsidR="00EE3F43" w:rsidRPr="00CF6981">
        <w:rPr>
          <w:rFonts w:ascii="Times New Roman" w:hAnsi="Times New Roman" w:cs="Times New Roman"/>
          <w:lang w:val="ru-RU"/>
        </w:rPr>
        <w:tab/>
      </w:r>
      <w:r w:rsidR="00EE3F43" w:rsidRPr="00CF6981">
        <w:rPr>
          <w:rFonts w:ascii="Times New Roman" w:hAnsi="Times New Roman" w:cs="Times New Roman"/>
          <w:lang w:val="ru-RU"/>
        </w:rPr>
        <w:tab/>
      </w:r>
      <w:r w:rsidR="00EE3F43" w:rsidRPr="00CF6981">
        <w:rPr>
          <w:rFonts w:ascii="Times New Roman" w:hAnsi="Times New Roman" w:cs="Times New Roman"/>
          <w:lang w:val="ru-RU"/>
        </w:rPr>
        <w:tab/>
      </w:r>
    </w:p>
    <w:p w14:paraId="3AB01523" w14:textId="110D55D9" w:rsidR="004673DA" w:rsidRPr="00CF6981" w:rsidRDefault="002873D7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>Шиллер,</w:t>
      </w:r>
      <w:r w:rsidR="004673DA" w:rsidRPr="00CF6981">
        <w:rPr>
          <w:rFonts w:ascii="Times New Roman" w:hAnsi="Times New Roman" w:cs="Times New Roman"/>
          <w:lang w:val="ru-RU"/>
        </w:rPr>
        <w:t xml:space="preserve"> </w:t>
      </w:r>
      <w:r w:rsidRPr="00CF6981">
        <w:rPr>
          <w:rFonts w:ascii="Times New Roman" w:hAnsi="Times New Roman" w:cs="Times New Roman"/>
          <w:lang w:val="ru-RU"/>
        </w:rPr>
        <w:t>«</w:t>
      </w:r>
      <w:r w:rsidR="004673DA" w:rsidRPr="00CF6981">
        <w:rPr>
          <w:rFonts w:ascii="Times New Roman" w:hAnsi="Times New Roman" w:cs="Times New Roman"/>
          <w:lang w:val="ru-RU"/>
        </w:rPr>
        <w:t>Дон Карлос</w:t>
      </w:r>
      <w:r w:rsidRPr="00CF6981">
        <w:rPr>
          <w:rFonts w:ascii="Times New Roman" w:hAnsi="Times New Roman" w:cs="Times New Roman"/>
          <w:lang w:val="ru-RU"/>
        </w:rPr>
        <w:t>»</w:t>
      </w:r>
    </w:p>
    <w:p w14:paraId="56212FF4" w14:textId="28E730E2" w:rsidR="00035D27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</w:r>
      <w:r w:rsidRPr="00CF6981">
        <w:rPr>
          <w:rFonts w:ascii="Times New Roman" w:hAnsi="Times New Roman" w:cs="Times New Roman"/>
          <w:lang w:val="ru-RU"/>
        </w:rPr>
        <w:tab/>
        <w:t>Доп. лит.:</w:t>
      </w:r>
      <w:r w:rsidR="0099433D" w:rsidRPr="00CF69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9433D" w:rsidRPr="00CF6981">
        <w:rPr>
          <w:rFonts w:ascii="Times New Roman" w:hAnsi="Times New Roman" w:cs="Times New Roman"/>
          <w:lang w:val="fr-FR"/>
        </w:rPr>
        <w:t>Koselleck</w:t>
      </w:r>
      <w:proofErr w:type="spellEnd"/>
      <w:r w:rsidR="0099433D" w:rsidRPr="00CF6981">
        <w:rPr>
          <w:rFonts w:ascii="Times New Roman" w:hAnsi="Times New Roman" w:cs="Times New Roman"/>
          <w:lang w:val="fr-FR"/>
        </w:rPr>
        <w:t> </w:t>
      </w:r>
      <w:r w:rsidR="007B34F2" w:rsidRPr="00CF6981">
        <w:rPr>
          <w:rFonts w:ascii="Times New Roman" w:hAnsi="Times New Roman" w:cs="Times New Roman"/>
          <w:lang w:val="ru-RU"/>
        </w:rPr>
        <w:t>2004</w:t>
      </w:r>
    </w:p>
    <w:p w14:paraId="4AD3AE18" w14:textId="77777777" w:rsidR="00046372" w:rsidRPr="00CF6981" w:rsidRDefault="00046372">
      <w:pPr>
        <w:rPr>
          <w:rFonts w:ascii="Times New Roman" w:hAnsi="Times New Roman" w:cs="Times New Roman"/>
          <w:lang w:val="ru-RU"/>
        </w:rPr>
      </w:pPr>
    </w:p>
    <w:p w14:paraId="4A310E66" w14:textId="10765860" w:rsidR="002873D7" w:rsidRPr="00CF6981" w:rsidRDefault="002873D7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>Занятие 6 (1 марта): Взгляд из провинции</w:t>
      </w:r>
    </w:p>
    <w:p w14:paraId="1027B403" w14:textId="4D9D5D08" w:rsidR="004673DA" w:rsidRPr="00CF6981" w:rsidRDefault="002873D7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>Герцен, «Былое и думы», ч. 2 (т. 8, с. 171-307)</w:t>
      </w:r>
    </w:p>
    <w:p w14:paraId="5E3197D4" w14:textId="30729F7F" w:rsidR="004673DA" w:rsidRPr="00CF6981" w:rsidRDefault="004673DA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</w:r>
      <w:r w:rsidR="002873D7" w:rsidRPr="00CF6981">
        <w:rPr>
          <w:rFonts w:ascii="Times New Roman" w:hAnsi="Times New Roman" w:cs="Times New Roman"/>
          <w:lang w:val="ru-RU"/>
        </w:rPr>
        <w:t>Бальзак, «Евгения Гранде»</w:t>
      </w:r>
      <w:r w:rsidRPr="00CF6981">
        <w:rPr>
          <w:rFonts w:ascii="Times New Roman" w:hAnsi="Times New Roman" w:cs="Times New Roman"/>
          <w:lang w:val="ru-RU"/>
        </w:rPr>
        <w:t xml:space="preserve"> </w:t>
      </w:r>
      <w:r w:rsidR="002873D7" w:rsidRPr="00CF6981">
        <w:rPr>
          <w:rFonts w:ascii="Times New Roman" w:hAnsi="Times New Roman" w:cs="Times New Roman"/>
          <w:lang w:val="ru-RU"/>
        </w:rPr>
        <w:t>(пер. Ф. М. Достоевского)</w:t>
      </w:r>
    </w:p>
    <w:p w14:paraId="056408C5" w14:textId="1F2DD8DE" w:rsidR="00035D27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</w:r>
      <w:r w:rsidRPr="00CF6981">
        <w:rPr>
          <w:rFonts w:ascii="Times New Roman" w:hAnsi="Times New Roman" w:cs="Times New Roman"/>
          <w:lang w:val="ru-RU"/>
        </w:rPr>
        <w:tab/>
        <w:t>Доп. лит.:</w:t>
      </w:r>
      <w:r w:rsidR="0099433D" w:rsidRPr="00CF6981">
        <w:rPr>
          <w:rFonts w:ascii="Times New Roman" w:hAnsi="Times New Roman" w:cs="Times New Roman"/>
          <w:lang w:val="ru-RU"/>
        </w:rPr>
        <w:t xml:space="preserve"> </w:t>
      </w:r>
      <w:r w:rsidR="0099433D" w:rsidRPr="00CF6981">
        <w:rPr>
          <w:rFonts w:ascii="Times New Roman" w:hAnsi="Times New Roman" w:cs="Times New Roman"/>
          <w:lang w:val="en-US"/>
        </w:rPr>
        <w:t>Bloch</w:t>
      </w:r>
      <w:r w:rsidR="002E79E0" w:rsidRPr="00CF6981">
        <w:rPr>
          <w:rFonts w:ascii="Times New Roman" w:hAnsi="Times New Roman" w:cs="Times New Roman"/>
          <w:lang w:val="ru-RU"/>
        </w:rPr>
        <w:t xml:space="preserve"> 1977</w:t>
      </w:r>
    </w:p>
    <w:p w14:paraId="77C34834" w14:textId="77777777" w:rsidR="00251D7A" w:rsidRPr="00CF6981" w:rsidRDefault="00251D7A">
      <w:pPr>
        <w:rPr>
          <w:rFonts w:ascii="Times New Roman" w:hAnsi="Times New Roman" w:cs="Times New Roman"/>
          <w:lang w:val="ru-RU"/>
        </w:rPr>
      </w:pPr>
    </w:p>
    <w:p w14:paraId="171FB8F3" w14:textId="6D8134A4" w:rsidR="00046372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 xml:space="preserve">Занятие </w:t>
      </w:r>
      <w:r w:rsidR="00EE3F43" w:rsidRPr="00CF6981">
        <w:rPr>
          <w:rFonts w:ascii="Times New Roman" w:hAnsi="Times New Roman" w:cs="Times New Roman"/>
          <w:lang w:val="ru-RU"/>
        </w:rPr>
        <w:t>7</w:t>
      </w:r>
      <w:r w:rsidRPr="00CF6981">
        <w:rPr>
          <w:rFonts w:ascii="Times New Roman" w:hAnsi="Times New Roman" w:cs="Times New Roman"/>
          <w:lang w:val="ru-RU"/>
        </w:rPr>
        <w:t xml:space="preserve"> (8 марта): На государственной службе </w:t>
      </w:r>
    </w:p>
    <w:p w14:paraId="2F9A7775" w14:textId="7A5A7201" w:rsidR="004673DA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>Герцен, «Былое и думы», ч. 3 (т. 8, с. 311-407)</w:t>
      </w:r>
    </w:p>
    <w:p w14:paraId="1BA6733E" w14:textId="341A552F" w:rsidR="00046372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>Бальзак, «Евгения Гранде» (пер. Ф. М. Достоевского) – до конца</w:t>
      </w:r>
      <w:r w:rsidR="00EE3F43" w:rsidRPr="00CF6981">
        <w:rPr>
          <w:rFonts w:ascii="Times New Roman" w:hAnsi="Times New Roman" w:cs="Times New Roman"/>
          <w:lang w:val="ru-RU"/>
        </w:rPr>
        <w:tab/>
      </w:r>
    </w:p>
    <w:p w14:paraId="4AD4BA19" w14:textId="169F0EF0" w:rsidR="00035D27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</w:r>
      <w:r w:rsidRPr="00CF6981">
        <w:rPr>
          <w:rFonts w:ascii="Times New Roman" w:hAnsi="Times New Roman" w:cs="Times New Roman"/>
          <w:lang w:val="ru-RU"/>
        </w:rPr>
        <w:tab/>
        <w:t>Доп. лит.:</w:t>
      </w:r>
      <w:r w:rsidR="0099433D" w:rsidRPr="00CF6981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C835E8" w:rsidRPr="00CF6981">
        <w:rPr>
          <w:rFonts w:ascii="Times New Roman" w:hAnsi="Times New Roman" w:cs="Times New Roman"/>
          <w:lang w:val="en-US"/>
        </w:rPr>
        <w:t>Graeber</w:t>
      </w:r>
      <w:proofErr w:type="spellEnd"/>
      <w:r w:rsidR="00C835E8" w:rsidRPr="00CF6981">
        <w:rPr>
          <w:rFonts w:ascii="Times New Roman" w:hAnsi="Times New Roman" w:cs="Times New Roman"/>
          <w:lang w:val="ru-RU"/>
        </w:rPr>
        <w:t xml:space="preserve"> 2007</w:t>
      </w:r>
    </w:p>
    <w:p w14:paraId="04C5C186" w14:textId="77777777" w:rsidR="00046372" w:rsidRPr="00CF6981" w:rsidRDefault="00046372">
      <w:pPr>
        <w:rPr>
          <w:rFonts w:ascii="Times New Roman" w:hAnsi="Times New Roman" w:cs="Times New Roman"/>
          <w:lang w:val="ru-RU"/>
        </w:rPr>
      </w:pPr>
    </w:p>
    <w:p w14:paraId="48807B47" w14:textId="1FF170F9" w:rsidR="00046372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>Занятие 8. (15 марта): Среди гегельянцев</w:t>
      </w:r>
    </w:p>
    <w:p w14:paraId="2AACAC53" w14:textId="4E3F4202" w:rsidR="00EE3F43" w:rsidRPr="00CF6981" w:rsidRDefault="00046372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 xml:space="preserve">Герцен, «Былое и думы», </w:t>
      </w:r>
      <w:r w:rsidR="00EE3F43" w:rsidRPr="00CF6981">
        <w:rPr>
          <w:rFonts w:ascii="Times New Roman" w:hAnsi="Times New Roman" w:cs="Times New Roman"/>
          <w:lang w:val="ru-RU"/>
        </w:rPr>
        <w:t>ч. 4</w:t>
      </w:r>
      <w:r w:rsidRPr="00CF6981">
        <w:rPr>
          <w:rFonts w:ascii="Times New Roman" w:hAnsi="Times New Roman" w:cs="Times New Roman"/>
          <w:lang w:val="ru-RU"/>
        </w:rPr>
        <w:t xml:space="preserve"> (т. 9, с. 9-110)</w:t>
      </w:r>
    </w:p>
    <w:p w14:paraId="3D5BAE64" w14:textId="5D02D380" w:rsidR="00EE3F43" w:rsidRPr="00CF6981" w:rsidRDefault="00EE3F43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  <w:t>Гегель</w:t>
      </w:r>
      <w:r w:rsidR="007F2EBF" w:rsidRPr="00CF6981">
        <w:rPr>
          <w:rFonts w:ascii="Times New Roman" w:hAnsi="Times New Roman" w:cs="Times New Roman"/>
          <w:lang w:val="ru-RU"/>
        </w:rPr>
        <w:t xml:space="preserve">, </w:t>
      </w:r>
      <w:r w:rsidR="00130FF8" w:rsidRPr="00CF6981">
        <w:rPr>
          <w:rFonts w:ascii="Times New Roman" w:hAnsi="Times New Roman" w:cs="Times New Roman"/>
          <w:lang w:val="ru-RU"/>
        </w:rPr>
        <w:t xml:space="preserve">«Лекции по философия </w:t>
      </w:r>
      <w:r w:rsidR="007F2EBF" w:rsidRPr="00CF6981">
        <w:rPr>
          <w:rFonts w:ascii="Times New Roman" w:hAnsi="Times New Roman" w:cs="Times New Roman"/>
          <w:lang w:val="ru-RU"/>
        </w:rPr>
        <w:t>истории</w:t>
      </w:r>
      <w:r w:rsidR="00130FF8" w:rsidRPr="00CF6981">
        <w:rPr>
          <w:rFonts w:ascii="Times New Roman" w:hAnsi="Times New Roman" w:cs="Times New Roman"/>
          <w:lang w:val="ru-RU"/>
        </w:rPr>
        <w:t>» (пер. А. М. Водена), Введение, с. 57-125.</w:t>
      </w:r>
    </w:p>
    <w:p w14:paraId="7DFF504C" w14:textId="2434E61C" w:rsidR="00035D27" w:rsidRPr="00CF6981" w:rsidRDefault="00130FF8">
      <w:pPr>
        <w:rPr>
          <w:rFonts w:ascii="Times New Roman" w:hAnsi="Times New Roman" w:cs="Times New Roman"/>
          <w:lang w:val="ru-RU"/>
        </w:rPr>
      </w:pPr>
      <w:r w:rsidRPr="00CF6981">
        <w:rPr>
          <w:rFonts w:ascii="Times New Roman" w:hAnsi="Times New Roman" w:cs="Times New Roman"/>
          <w:lang w:val="ru-RU"/>
        </w:rPr>
        <w:tab/>
      </w:r>
      <w:r w:rsidRPr="00CF6981">
        <w:rPr>
          <w:rFonts w:ascii="Times New Roman" w:hAnsi="Times New Roman" w:cs="Times New Roman"/>
          <w:lang w:val="ru-RU"/>
        </w:rPr>
        <w:tab/>
        <w:t>Доп. лит.:</w:t>
      </w:r>
      <w:r w:rsidR="007B2B2C" w:rsidRPr="00CF69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91071" w:rsidRPr="00CF6981">
        <w:rPr>
          <w:rFonts w:ascii="Times New Roman" w:hAnsi="Times New Roman" w:cs="Times New Roman"/>
          <w:lang w:val="en-US"/>
        </w:rPr>
        <w:t>Beiser</w:t>
      </w:r>
      <w:proofErr w:type="spellEnd"/>
      <w:r w:rsidR="00E33FE9" w:rsidRPr="00CF6981">
        <w:rPr>
          <w:rFonts w:ascii="Times New Roman" w:hAnsi="Times New Roman" w:cs="Times New Roman"/>
          <w:lang w:val="ru-RU"/>
        </w:rPr>
        <w:t xml:space="preserve"> 1993</w:t>
      </w:r>
    </w:p>
    <w:p w14:paraId="59340C51" w14:textId="77777777" w:rsidR="00130FF8" w:rsidRPr="00D5756E" w:rsidRDefault="00130FF8">
      <w:pPr>
        <w:rPr>
          <w:rFonts w:ascii="Times New Roman" w:hAnsi="Times New Roman" w:cs="Times New Roman"/>
          <w:lang w:val="ru-RU"/>
        </w:rPr>
      </w:pPr>
    </w:p>
    <w:p w14:paraId="0D5139BC" w14:textId="30423088" w:rsidR="00046372" w:rsidRPr="00D5756E" w:rsidRDefault="00046372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Занятие </w:t>
      </w:r>
      <w:r w:rsidR="00EE3F43" w:rsidRPr="00D5756E">
        <w:rPr>
          <w:rFonts w:ascii="Times New Roman" w:hAnsi="Times New Roman" w:cs="Times New Roman"/>
          <w:lang w:val="ru-RU"/>
        </w:rPr>
        <w:t>9.</w:t>
      </w:r>
      <w:r w:rsidRPr="00D5756E">
        <w:rPr>
          <w:rFonts w:ascii="Times New Roman" w:hAnsi="Times New Roman" w:cs="Times New Roman"/>
          <w:lang w:val="ru-RU"/>
        </w:rPr>
        <w:t xml:space="preserve"> (22 марта)</w:t>
      </w:r>
      <w:r w:rsidR="00130FF8" w:rsidRPr="00D5756E">
        <w:rPr>
          <w:rFonts w:ascii="Times New Roman" w:hAnsi="Times New Roman" w:cs="Times New Roman"/>
          <w:lang w:val="ru-RU"/>
        </w:rPr>
        <w:t>: Славянофилы и западники: нововременной раскол</w:t>
      </w:r>
    </w:p>
    <w:p w14:paraId="013DFBB0" w14:textId="2F84DCE7" w:rsidR="00EE3F43" w:rsidRPr="00D5756E" w:rsidRDefault="00046372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>Герцен, «Былое и думы», ч. 4</w:t>
      </w:r>
      <w:r w:rsidR="00EE3F43" w:rsidRPr="00D5756E">
        <w:rPr>
          <w:rFonts w:ascii="Times New Roman" w:hAnsi="Times New Roman" w:cs="Times New Roman"/>
          <w:lang w:val="ru-RU"/>
        </w:rPr>
        <w:t xml:space="preserve"> </w:t>
      </w:r>
      <w:r w:rsidRPr="00D5756E">
        <w:rPr>
          <w:rFonts w:ascii="Times New Roman" w:hAnsi="Times New Roman" w:cs="Times New Roman"/>
          <w:lang w:val="ru-RU"/>
        </w:rPr>
        <w:t>(т. 9, с. 111-262)</w:t>
      </w:r>
    </w:p>
    <w:p w14:paraId="41ED3BBF" w14:textId="691E1CFA" w:rsidR="00BE2C53" w:rsidRPr="00D5756E" w:rsidRDefault="00EE3F43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lastRenderedPageBreak/>
        <w:tab/>
      </w:r>
      <w:r w:rsidR="00130FF8" w:rsidRPr="00D5756E">
        <w:rPr>
          <w:rFonts w:ascii="Times New Roman" w:hAnsi="Times New Roman" w:cs="Times New Roman"/>
          <w:lang w:val="ru-RU"/>
        </w:rPr>
        <w:t>Гегель, «Лекции по философии истории» (пер. А. М. Водена), Введение, с. 126-158.</w:t>
      </w:r>
    </w:p>
    <w:p w14:paraId="0D2B850E" w14:textId="156CF6AF" w:rsidR="00046372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>Доп. лит.:</w:t>
      </w:r>
      <w:r w:rsidR="00251D7A" w:rsidRPr="00D5756E">
        <w:rPr>
          <w:rFonts w:ascii="Times New Roman" w:hAnsi="Times New Roman" w:cs="Times New Roman"/>
          <w:lang w:val="ru-RU"/>
        </w:rPr>
        <w:t xml:space="preserve"> Маслов 2019</w:t>
      </w:r>
    </w:p>
    <w:p w14:paraId="5BDD3DB1" w14:textId="77777777" w:rsidR="00130FF8" w:rsidRPr="00D5756E" w:rsidRDefault="00130FF8">
      <w:pPr>
        <w:rPr>
          <w:rFonts w:ascii="Times New Roman" w:hAnsi="Times New Roman" w:cs="Times New Roman"/>
          <w:lang w:val="ru-RU"/>
        </w:rPr>
      </w:pPr>
    </w:p>
    <w:p w14:paraId="4519D9B1" w14:textId="12AAF31A" w:rsidR="00EE3F43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Занятие </w:t>
      </w:r>
      <w:r w:rsidR="00EE3F43" w:rsidRPr="00D5756E">
        <w:rPr>
          <w:rFonts w:ascii="Times New Roman" w:hAnsi="Times New Roman" w:cs="Times New Roman"/>
          <w:lang w:val="ru-RU"/>
        </w:rPr>
        <w:t>10.</w:t>
      </w:r>
      <w:r w:rsidRPr="00D5756E">
        <w:rPr>
          <w:rFonts w:ascii="Times New Roman" w:hAnsi="Times New Roman" w:cs="Times New Roman"/>
          <w:lang w:val="ru-RU"/>
        </w:rPr>
        <w:t xml:space="preserve"> (29 марта): Свидетельство о революции</w:t>
      </w:r>
    </w:p>
    <w:p w14:paraId="071D2755" w14:textId="639D8F45" w:rsidR="00130FF8" w:rsidRPr="00D5756E" w:rsidRDefault="00EE3F43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130FF8" w:rsidRPr="00D5756E">
        <w:rPr>
          <w:rFonts w:ascii="Times New Roman" w:hAnsi="Times New Roman" w:cs="Times New Roman"/>
          <w:lang w:val="ru-RU"/>
        </w:rPr>
        <w:t>Герцен, «Былое и думы», ч. 5 (т. 10, с. 9-131)</w:t>
      </w:r>
    </w:p>
    <w:p w14:paraId="0BC12F4D" w14:textId="56014711" w:rsidR="00EE3F43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EE3F43" w:rsidRPr="00D5756E">
        <w:rPr>
          <w:rFonts w:ascii="Times New Roman" w:hAnsi="Times New Roman" w:cs="Times New Roman"/>
          <w:lang w:val="ru-RU"/>
        </w:rPr>
        <w:t>Маркс</w:t>
      </w:r>
      <w:r w:rsidR="007F2EBF" w:rsidRPr="00D5756E">
        <w:rPr>
          <w:rFonts w:ascii="Times New Roman" w:hAnsi="Times New Roman" w:cs="Times New Roman"/>
          <w:lang w:val="ru-RU"/>
        </w:rPr>
        <w:t xml:space="preserve">, </w:t>
      </w:r>
      <w:r w:rsidRPr="00D5756E">
        <w:rPr>
          <w:rFonts w:ascii="Times New Roman" w:hAnsi="Times New Roman" w:cs="Times New Roman"/>
          <w:lang w:val="ru-RU"/>
        </w:rPr>
        <w:t>«</w:t>
      </w:r>
      <w:r w:rsidR="007F2EBF" w:rsidRPr="00D5756E">
        <w:rPr>
          <w:rFonts w:ascii="Times New Roman" w:hAnsi="Times New Roman" w:cs="Times New Roman"/>
          <w:lang w:val="ru-RU"/>
        </w:rPr>
        <w:t>18 Брюмера Луи Бонапарта</w:t>
      </w:r>
      <w:r w:rsidRPr="00D5756E">
        <w:rPr>
          <w:rFonts w:ascii="Times New Roman" w:hAnsi="Times New Roman" w:cs="Times New Roman"/>
          <w:lang w:val="ru-RU"/>
        </w:rPr>
        <w:t>»</w:t>
      </w:r>
      <w:r w:rsidR="00A366C9" w:rsidRPr="00D5756E">
        <w:rPr>
          <w:rFonts w:ascii="Times New Roman" w:hAnsi="Times New Roman" w:cs="Times New Roman"/>
          <w:lang w:val="ru-RU"/>
        </w:rPr>
        <w:t xml:space="preserve">, </w:t>
      </w:r>
      <w:r w:rsidR="00B820A4" w:rsidRPr="00D5756E">
        <w:rPr>
          <w:rFonts w:ascii="Times New Roman" w:hAnsi="Times New Roman" w:cs="Times New Roman"/>
          <w:lang w:val="ru-RU"/>
        </w:rPr>
        <w:t>гл</w:t>
      </w:r>
      <w:r w:rsidR="00A366C9" w:rsidRPr="00D5756E">
        <w:rPr>
          <w:rFonts w:ascii="Times New Roman" w:hAnsi="Times New Roman" w:cs="Times New Roman"/>
          <w:lang w:val="ru-RU"/>
        </w:rPr>
        <w:t>.</w:t>
      </w:r>
      <w:r w:rsidR="007F2EBF" w:rsidRPr="00D5756E">
        <w:rPr>
          <w:rFonts w:ascii="Times New Roman" w:hAnsi="Times New Roman" w:cs="Times New Roman"/>
          <w:lang w:val="ru-RU"/>
        </w:rPr>
        <w:t xml:space="preserve"> </w:t>
      </w:r>
      <w:r w:rsidR="00B820A4" w:rsidRPr="00D5756E">
        <w:rPr>
          <w:rFonts w:ascii="Times New Roman" w:hAnsi="Times New Roman" w:cs="Times New Roman"/>
          <w:lang w:val="ru-RU"/>
        </w:rPr>
        <w:t>1-3</w:t>
      </w:r>
    </w:p>
    <w:p w14:paraId="2A4EA632" w14:textId="0379B42C" w:rsidR="00035D27" w:rsidRPr="001E13B0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>Доп. лит.:</w:t>
      </w:r>
      <w:r w:rsidR="00251D7A" w:rsidRPr="00D5756E">
        <w:rPr>
          <w:rFonts w:ascii="Times New Roman" w:hAnsi="Times New Roman" w:cs="Times New Roman"/>
          <w:lang w:val="ru-RU"/>
        </w:rPr>
        <w:t xml:space="preserve"> </w:t>
      </w:r>
      <w:r w:rsidR="00251D7A" w:rsidRPr="00D5756E">
        <w:rPr>
          <w:rFonts w:ascii="Times New Roman" w:hAnsi="Times New Roman" w:cs="Times New Roman"/>
          <w:lang w:val="en-US"/>
        </w:rPr>
        <w:t>H</w:t>
      </w:r>
      <w:r w:rsidR="00251D7A" w:rsidRPr="00D5756E">
        <w:rPr>
          <w:rFonts w:ascii="Times New Roman" w:hAnsi="Times New Roman" w:cs="Times New Roman"/>
          <w:lang w:val="ru-RU"/>
        </w:rPr>
        <w:t>ö</w:t>
      </w:r>
      <w:proofErr w:type="spellStart"/>
      <w:r w:rsidR="00251D7A" w:rsidRPr="00D5756E">
        <w:rPr>
          <w:rFonts w:ascii="Times New Roman" w:hAnsi="Times New Roman" w:cs="Times New Roman"/>
          <w:lang w:val="en-US"/>
        </w:rPr>
        <w:t>rmann</w:t>
      </w:r>
      <w:proofErr w:type="spellEnd"/>
      <w:r w:rsidR="00251D7A" w:rsidRPr="001E13B0">
        <w:rPr>
          <w:rFonts w:ascii="Times New Roman" w:hAnsi="Times New Roman" w:cs="Times New Roman"/>
          <w:lang w:val="ru-RU"/>
        </w:rPr>
        <w:t xml:space="preserve"> 2011.</w:t>
      </w:r>
    </w:p>
    <w:p w14:paraId="17CB6EC7" w14:textId="77777777" w:rsidR="00130FF8" w:rsidRPr="00D5756E" w:rsidRDefault="00130FF8">
      <w:pPr>
        <w:rPr>
          <w:rFonts w:ascii="Times New Roman" w:hAnsi="Times New Roman" w:cs="Times New Roman"/>
          <w:lang w:val="ru-RU"/>
        </w:rPr>
      </w:pPr>
    </w:p>
    <w:p w14:paraId="07673CD0" w14:textId="7DC489E2" w:rsidR="00130FF8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Занятие 11 (5 апреля): Катастрофа</w:t>
      </w:r>
    </w:p>
    <w:p w14:paraId="4A74F928" w14:textId="038A9ED9" w:rsidR="00130FF8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>Герцен, «Былое и думы», ч. 5 (т. 10, с. 132-314)</w:t>
      </w:r>
    </w:p>
    <w:p w14:paraId="752A96AA" w14:textId="4CBC75CA" w:rsidR="00EE3F43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  <w:t xml:space="preserve">Маркс, «18 Брюмера Луи Бонапарта», </w:t>
      </w:r>
      <w:r w:rsidR="00B820A4" w:rsidRPr="00D5756E">
        <w:rPr>
          <w:rFonts w:ascii="Times New Roman" w:hAnsi="Times New Roman" w:cs="Times New Roman"/>
          <w:lang w:val="ru-RU"/>
        </w:rPr>
        <w:t>гл. 4-6</w:t>
      </w:r>
      <w:r w:rsidR="007F2EBF" w:rsidRPr="00D5756E">
        <w:rPr>
          <w:rFonts w:ascii="Times New Roman" w:hAnsi="Times New Roman" w:cs="Times New Roman"/>
          <w:lang w:val="ru-RU"/>
        </w:rPr>
        <w:t xml:space="preserve"> </w:t>
      </w:r>
    </w:p>
    <w:p w14:paraId="14DE536E" w14:textId="68696720" w:rsidR="00035D27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 xml:space="preserve">Доп. лит.: </w:t>
      </w:r>
      <w:proofErr w:type="spellStart"/>
      <w:r w:rsidRPr="00D5756E">
        <w:rPr>
          <w:rFonts w:ascii="Times New Roman" w:hAnsi="Times New Roman" w:cs="Times New Roman"/>
          <w:lang w:val="en-US"/>
        </w:rPr>
        <w:t>Paperno</w:t>
      </w:r>
      <w:proofErr w:type="spellEnd"/>
      <w:r w:rsidRPr="00D5756E">
        <w:rPr>
          <w:rFonts w:ascii="Times New Roman" w:hAnsi="Times New Roman" w:cs="Times New Roman"/>
          <w:lang w:val="ru-RU"/>
        </w:rPr>
        <w:t xml:space="preserve">, </w:t>
      </w:r>
      <w:r w:rsidRPr="00D5756E">
        <w:rPr>
          <w:rFonts w:ascii="Times New Roman" w:hAnsi="Times New Roman" w:cs="Times New Roman"/>
          <w:lang w:val="en-US"/>
        </w:rPr>
        <w:t>ed</w:t>
      </w:r>
      <w:r w:rsidRPr="00D5756E">
        <w:rPr>
          <w:rFonts w:ascii="Times New Roman" w:hAnsi="Times New Roman" w:cs="Times New Roman"/>
          <w:lang w:val="ru-RU"/>
        </w:rPr>
        <w:t xml:space="preserve">. 2007 </w:t>
      </w:r>
    </w:p>
    <w:p w14:paraId="3CD968C1" w14:textId="77777777" w:rsidR="00130FF8" w:rsidRPr="00D5756E" w:rsidRDefault="00130FF8">
      <w:pPr>
        <w:rPr>
          <w:rFonts w:ascii="Times New Roman" w:hAnsi="Times New Roman" w:cs="Times New Roman"/>
          <w:lang w:val="ru-RU"/>
        </w:rPr>
      </w:pPr>
    </w:p>
    <w:p w14:paraId="19B7466E" w14:textId="75D9480A" w:rsidR="00130FF8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Занятие 12 (12 апреля): Итоги</w:t>
      </w:r>
    </w:p>
    <w:p w14:paraId="06F08E76" w14:textId="11EEE45D" w:rsidR="00EE3F43" w:rsidRPr="00D5756E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="00EE3F43" w:rsidRPr="00D5756E">
        <w:rPr>
          <w:rFonts w:ascii="Times New Roman" w:hAnsi="Times New Roman" w:cs="Times New Roman"/>
          <w:lang w:val="ru-RU"/>
        </w:rPr>
        <w:t xml:space="preserve">Герцен, </w:t>
      </w:r>
      <w:r w:rsidRPr="00D5756E">
        <w:rPr>
          <w:rFonts w:ascii="Times New Roman" w:hAnsi="Times New Roman" w:cs="Times New Roman"/>
          <w:lang w:val="ru-RU"/>
        </w:rPr>
        <w:t>«</w:t>
      </w:r>
      <w:r w:rsidR="00363EB3" w:rsidRPr="00D5756E">
        <w:rPr>
          <w:rFonts w:ascii="Times New Roman" w:hAnsi="Times New Roman" w:cs="Times New Roman"/>
          <w:lang w:val="ru-RU"/>
        </w:rPr>
        <w:t xml:space="preserve">О </w:t>
      </w:r>
      <w:r w:rsidRPr="00D5756E">
        <w:rPr>
          <w:rFonts w:ascii="Times New Roman" w:hAnsi="Times New Roman" w:cs="Times New Roman"/>
          <w:lang w:val="ru-RU"/>
        </w:rPr>
        <w:t>р</w:t>
      </w:r>
      <w:r w:rsidR="00EE3F43" w:rsidRPr="00D5756E">
        <w:rPr>
          <w:rFonts w:ascii="Times New Roman" w:hAnsi="Times New Roman" w:cs="Times New Roman"/>
          <w:lang w:val="ru-RU"/>
        </w:rPr>
        <w:t>азвит</w:t>
      </w:r>
      <w:r w:rsidR="00363EB3" w:rsidRPr="00D5756E">
        <w:rPr>
          <w:rFonts w:ascii="Times New Roman" w:hAnsi="Times New Roman" w:cs="Times New Roman"/>
          <w:lang w:val="ru-RU"/>
        </w:rPr>
        <w:t>ии революционных идей в России</w:t>
      </w:r>
      <w:r w:rsidRPr="00D5756E">
        <w:rPr>
          <w:rFonts w:ascii="Times New Roman" w:hAnsi="Times New Roman" w:cs="Times New Roman"/>
          <w:lang w:val="ru-RU"/>
        </w:rPr>
        <w:t>»</w:t>
      </w:r>
    </w:p>
    <w:p w14:paraId="5595F472" w14:textId="59CE90C1" w:rsidR="00EE3F43" w:rsidRPr="001E13B0" w:rsidRDefault="00130FF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ab/>
      </w:r>
      <w:r w:rsidRPr="00D5756E">
        <w:rPr>
          <w:rFonts w:ascii="Times New Roman" w:hAnsi="Times New Roman" w:cs="Times New Roman"/>
          <w:lang w:val="ru-RU"/>
        </w:rPr>
        <w:tab/>
        <w:t>Доп. лит.:</w:t>
      </w:r>
      <w:r w:rsidR="00251D7A" w:rsidRPr="001E13B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51D7A" w:rsidRPr="00D5756E">
        <w:rPr>
          <w:rFonts w:ascii="Times New Roman" w:hAnsi="Times New Roman" w:cs="Times New Roman"/>
          <w:lang w:val="en-US"/>
        </w:rPr>
        <w:t>Koselleck</w:t>
      </w:r>
      <w:proofErr w:type="spellEnd"/>
      <w:r w:rsidR="00251D7A" w:rsidRPr="001E13B0">
        <w:rPr>
          <w:rFonts w:ascii="Times New Roman" w:hAnsi="Times New Roman" w:cs="Times New Roman"/>
          <w:lang w:val="ru-RU"/>
        </w:rPr>
        <w:t xml:space="preserve"> 1999</w:t>
      </w:r>
    </w:p>
    <w:p w14:paraId="58ECC25D" w14:textId="77777777" w:rsidR="00130FF8" w:rsidRPr="00D5756E" w:rsidRDefault="00130FF8">
      <w:pPr>
        <w:rPr>
          <w:rFonts w:ascii="Times New Roman" w:hAnsi="Times New Roman" w:cs="Times New Roman"/>
          <w:lang w:val="ru-RU"/>
        </w:rPr>
      </w:pPr>
    </w:p>
    <w:p w14:paraId="74CFA05D" w14:textId="77777777" w:rsidR="007F5F38" w:rsidRPr="00D5756E" w:rsidRDefault="007F5F38">
      <w:pPr>
        <w:rPr>
          <w:rFonts w:ascii="Times New Roman" w:hAnsi="Times New Roman" w:cs="Times New Roman"/>
          <w:u w:val="single"/>
          <w:lang w:val="ru-RU"/>
        </w:rPr>
      </w:pPr>
      <w:r w:rsidRPr="00D5756E">
        <w:rPr>
          <w:rFonts w:ascii="Times New Roman" w:hAnsi="Times New Roman" w:cs="Times New Roman"/>
          <w:u w:val="single"/>
          <w:lang w:val="ru-RU"/>
        </w:rPr>
        <w:t>Литература</w:t>
      </w:r>
    </w:p>
    <w:p w14:paraId="5C47FFA7" w14:textId="77777777" w:rsidR="0074005D" w:rsidRPr="00D5756E" w:rsidRDefault="007F5F38" w:rsidP="007F5F38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lang w:val="ru-RU"/>
        </w:rPr>
        <w:t xml:space="preserve">Живов, В. М. Государственный миф в эпоху Просвещения и его разрушение в России конца </w:t>
      </w:r>
      <w:r w:rsidRPr="00D5756E">
        <w:rPr>
          <w:rFonts w:ascii="Times New Roman" w:hAnsi="Times New Roman" w:cs="Times New Roman"/>
          <w:lang w:val="el-GR"/>
        </w:rPr>
        <w:t>Χ</w:t>
      </w:r>
      <w:r w:rsidRPr="00D5756E">
        <w:rPr>
          <w:rFonts w:ascii="Times New Roman" w:hAnsi="Times New Roman" w:cs="Times New Roman"/>
        </w:rPr>
        <w:t>VIII</w:t>
      </w:r>
      <w:r w:rsidRPr="00D5756E">
        <w:rPr>
          <w:rFonts w:ascii="Times New Roman" w:hAnsi="Times New Roman" w:cs="Times New Roman"/>
          <w:lang w:val="ru-RU"/>
        </w:rPr>
        <w:t xml:space="preserve"> века </w:t>
      </w:r>
      <w:r w:rsidR="00B553A9" w:rsidRPr="00D5756E">
        <w:rPr>
          <w:rFonts w:ascii="Times New Roman" w:hAnsi="Times New Roman" w:cs="Times New Roman"/>
          <w:lang w:val="ru-RU"/>
        </w:rPr>
        <w:t xml:space="preserve">(1989) </w:t>
      </w:r>
      <w:r w:rsidRPr="00D5756E">
        <w:rPr>
          <w:rFonts w:ascii="Times New Roman" w:hAnsi="Times New Roman" w:cs="Times New Roman"/>
          <w:lang w:val="ru-RU"/>
        </w:rPr>
        <w:t>// Разыскания</w:t>
      </w:r>
      <w:r w:rsidR="00B553A9" w:rsidRPr="00D5756E">
        <w:rPr>
          <w:rFonts w:ascii="Times New Roman" w:hAnsi="Times New Roman" w:cs="Times New Roman"/>
          <w:lang w:val="ru-RU"/>
        </w:rPr>
        <w:t xml:space="preserve"> (2002)</w:t>
      </w:r>
      <w:r w:rsidRPr="00D5756E">
        <w:rPr>
          <w:rFonts w:ascii="Times New Roman" w:hAnsi="Times New Roman" w:cs="Times New Roman"/>
          <w:lang w:val="ru-RU"/>
        </w:rPr>
        <w:t>, 439-460.</w:t>
      </w:r>
    </w:p>
    <w:p w14:paraId="51278AD9" w14:textId="1C6C7573" w:rsidR="00B4474D" w:rsidRPr="00CF6981" w:rsidRDefault="00B4474D" w:rsidP="007F5F38">
      <w:pPr>
        <w:rPr>
          <w:rFonts w:ascii="Times New Roman" w:hAnsi="Times New Roman" w:cs="Times New Roman"/>
          <w:i/>
          <w:lang w:val="ru-RU"/>
        </w:rPr>
      </w:pPr>
      <w:r w:rsidRPr="00D5756E">
        <w:rPr>
          <w:rFonts w:ascii="Times New Roman" w:hAnsi="Times New Roman" w:cs="Times New Roman"/>
          <w:lang w:val="ru-RU"/>
        </w:rPr>
        <w:t>Маслов, Б. «Жилище тишины преобратилось в ад»: о судьбе старорежимных понятий в Новое время // Понятия, идеи, конструкции (2019)</w:t>
      </w:r>
      <w:r w:rsidRPr="00D5756E">
        <w:rPr>
          <w:rFonts w:ascii="Times New Roman" w:hAnsi="Times New Roman" w:cs="Times New Roman"/>
          <w:iCs/>
          <w:lang w:val="ru-RU"/>
        </w:rPr>
        <w:t>, 3</w:t>
      </w:r>
      <w:r w:rsidRPr="00CF6981">
        <w:rPr>
          <w:rFonts w:ascii="Times New Roman" w:hAnsi="Times New Roman" w:cs="Times New Roman"/>
          <w:iCs/>
          <w:lang w:val="ru-RU"/>
        </w:rPr>
        <w:t>24-373.</w:t>
      </w:r>
      <w:r w:rsidRPr="00CF6981">
        <w:rPr>
          <w:rFonts w:ascii="Times New Roman" w:hAnsi="Times New Roman" w:cs="Times New Roman"/>
          <w:i/>
          <w:lang w:val="ru-RU"/>
        </w:rPr>
        <w:t xml:space="preserve"> </w:t>
      </w:r>
    </w:p>
    <w:p w14:paraId="07E275E0" w14:textId="6504572E" w:rsidR="00E33FE9" w:rsidRPr="00CF6981" w:rsidRDefault="00E33FE9" w:rsidP="007F5F38">
      <w:pPr>
        <w:rPr>
          <w:rFonts w:ascii="Times New Roman" w:hAnsi="Times New Roman" w:cs="Times New Roman"/>
          <w:iCs/>
          <w:lang w:val="en-US"/>
        </w:rPr>
      </w:pPr>
      <w:proofErr w:type="spellStart"/>
      <w:r w:rsidRPr="00CF6981">
        <w:rPr>
          <w:rFonts w:ascii="Times New Roman" w:hAnsi="Times New Roman" w:cs="Times New Roman"/>
          <w:iCs/>
          <w:lang w:val="en-US"/>
        </w:rPr>
        <w:t>Beiser</w:t>
      </w:r>
      <w:proofErr w:type="spellEnd"/>
      <w:r w:rsidRPr="00CF6981">
        <w:rPr>
          <w:rFonts w:ascii="Times New Roman" w:hAnsi="Times New Roman" w:cs="Times New Roman"/>
          <w:iCs/>
          <w:lang w:val="en-US"/>
        </w:rPr>
        <w:t>, Frederick C.</w:t>
      </w:r>
      <w:r w:rsidR="00CF6981" w:rsidRPr="00CF6981">
        <w:rPr>
          <w:rFonts w:ascii="Times New Roman" w:hAnsi="Times New Roman" w:cs="Times New Roman"/>
          <w:iCs/>
          <w:lang w:val="en-US"/>
        </w:rPr>
        <w:t xml:space="preserve"> 1993.</w:t>
      </w:r>
      <w:r w:rsidRPr="00CF6981">
        <w:rPr>
          <w:rFonts w:ascii="Times New Roman" w:hAnsi="Times New Roman" w:cs="Times New Roman"/>
          <w:iCs/>
          <w:lang w:val="en-US"/>
        </w:rPr>
        <w:t xml:space="preserve"> Hegel’s Historicism</w:t>
      </w:r>
      <w:r w:rsidR="00CF6981" w:rsidRPr="00CF6981">
        <w:rPr>
          <w:rFonts w:ascii="Times New Roman" w:hAnsi="Times New Roman" w:cs="Times New Roman"/>
          <w:iCs/>
          <w:lang w:val="en-US"/>
        </w:rPr>
        <w:t xml:space="preserve"> </w:t>
      </w:r>
      <w:r w:rsidRPr="00CF6981">
        <w:rPr>
          <w:rFonts w:ascii="Times New Roman" w:hAnsi="Times New Roman" w:cs="Times New Roman"/>
          <w:iCs/>
          <w:lang w:val="en-US"/>
        </w:rPr>
        <w:t>/</w:t>
      </w:r>
      <w:r w:rsidR="00CF6981" w:rsidRPr="00CF6981">
        <w:rPr>
          <w:rFonts w:ascii="Times New Roman" w:hAnsi="Times New Roman" w:cs="Times New Roman"/>
          <w:iCs/>
          <w:lang w:val="en-US"/>
        </w:rPr>
        <w:t xml:space="preserve">/ </w:t>
      </w:r>
      <w:r w:rsidR="00CF6981">
        <w:rPr>
          <w:rFonts w:ascii="Times New Roman" w:hAnsi="Times New Roman" w:cs="Times New Roman"/>
          <w:iCs/>
          <w:lang w:val="en-US"/>
        </w:rPr>
        <w:t>Cambridge Companion to Hegel /</w:t>
      </w:r>
      <w:r w:rsidRPr="00CF6981">
        <w:rPr>
          <w:rFonts w:ascii="Times New Roman" w:hAnsi="Times New Roman" w:cs="Times New Roman"/>
          <w:iCs/>
          <w:lang w:val="en-US"/>
        </w:rPr>
        <w:t xml:space="preserve"> </w:t>
      </w:r>
      <w:r w:rsidR="00CF6981" w:rsidRPr="00CF6981">
        <w:rPr>
          <w:rFonts w:ascii="Times New Roman" w:hAnsi="Times New Roman" w:cs="Times New Roman"/>
          <w:iCs/>
          <w:lang w:val="en-US"/>
        </w:rPr>
        <w:t>e</w:t>
      </w:r>
      <w:r w:rsidR="00E641CF" w:rsidRPr="00CF6981">
        <w:rPr>
          <w:rFonts w:ascii="Times New Roman" w:hAnsi="Times New Roman" w:cs="Times New Roman"/>
          <w:iCs/>
          <w:lang w:val="en-US"/>
        </w:rPr>
        <w:t xml:space="preserve">d. Frederick C. </w:t>
      </w:r>
      <w:proofErr w:type="spellStart"/>
      <w:r w:rsidR="00E641CF" w:rsidRPr="00CF6981">
        <w:rPr>
          <w:rFonts w:ascii="Times New Roman" w:hAnsi="Times New Roman" w:cs="Times New Roman"/>
          <w:iCs/>
          <w:lang w:val="en-US"/>
        </w:rPr>
        <w:t>Beiser</w:t>
      </w:r>
      <w:proofErr w:type="spellEnd"/>
      <w:r w:rsidR="00E641CF" w:rsidRPr="00CF6981">
        <w:rPr>
          <w:rFonts w:ascii="Times New Roman" w:hAnsi="Times New Roman" w:cs="Times New Roman"/>
          <w:iCs/>
          <w:lang w:val="en-US"/>
        </w:rPr>
        <w:t xml:space="preserve">. Cambridge: </w:t>
      </w:r>
      <w:r w:rsidR="00CF6981" w:rsidRPr="00CF6981">
        <w:rPr>
          <w:rFonts w:ascii="Times New Roman" w:hAnsi="Times New Roman" w:cs="Times New Roman"/>
          <w:iCs/>
          <w:lang w:val="en-US"/>
        </w:rPr>
        <w:t>Cambridge University Press.</w:t>
      </w:r>
    </w:p>
    <w:p w14:paraId="01D2B14A" w14:textId="6671E2D3" w:rsidR="002E79E0" w:rsidRPr="00CF6981" w:rsidRDefault="00DA2759" w:rsidP="007F5F38">
      <w:pPr>
        <w:rPr>
          <w:rFonts w:ascii="Times New Roman" w:hAnsi="Times New Roman" w:cs="Times New Roman"/>
          <w:lang w:val="en-US"/>
        </w:rPr>
      </w:pPr>
      <w:r w:rsidRPr="00CF6981">
        <w:rPr>
          <w:rFonts w:ascii="Times New Roman" w:hAnsi="Times New Roman" w:cs="Times New Roman"/>
          <w:iCs/>
          <w:lang w:val="en-US"/>
        </w:rPr>
        <w:t xml:space="preserve">Bloch, Ernst. </w:t>
      </w:r>
      <w:proofErr w:type="spellStart"/>
      <w:r w:rsidR="002E79E0" w:rsidRPr="00CF6981">
        <w:rPr>
          <w:rFonts w:ascii="Times New Roman" w:hAnsi="Times New Roman" w:cs="Times New Roman"/>
          <w:lang w:val="en-US"/>
        </w:rPr>
        <w:t>Nonsynchronism</w:t>
      </w:r>
      <w:proofErr w:type="spellEnd"/>
      <w:r w:rsidR="002E79E0" w:rsidRPr="00CF6981">
        <w:rPr>
          <w:rFonts w:ascii="Times New Roman" w:hAnsi="Times New Roman" w:cs="Times New Roman"/>
          <w:lang w:val="en-US"/>
        </w:rPr>
        <w:t xml:space="preserve"> and the Obligation to Its Dialectics</w:t>
      </w:r>
      <w:r w:rsidR="00CF6981">
        <w:rPr>
          <w:rFonts w:ascii="Times New Roman" w:hAnsi="Times New Roman" w:cs="Times New Roman"/>
          <w:lang w:val="en-US"/>
        </w:rPr>
        <w:t xml:space="preserve"> (1932), translated by Mark Ritter </w:t>
      </w:r>
      <w:r w:rsidR="002E79E0" w:rsidRPr="00CF6981">
        <w:rPr>
          <w:rFonts w:ascii="Times New Roman" w:hAnsi="Times New Roman" w:cs="Times New Roman"/>
          <w:lang w:val="en-US"/>
        </w:rPr>
        <w:t xml:space="preserve">// </w:t>
      </w:r>
      <w:r w:rsidR="00CF6981">
        <w:rPr>
          <w:rFonts w:ascii="Times New Roman" w:hAnsi="Times New Roman" w:cs="Times New Roman"/>
          <w:lang w:val="en-US"/>
        </w:rPr>
        <w:t>New German Critique. 1977, n</w:t>
      </w:r>
      <w:r w:rsidR="002E79E0" w:rsidRPr="00CF6981">
        <w:rPr>
          <w:rFonts w:ascii="Times New Roman" w:hAnsi="Times New Roman" w:cs="Times New Roman"/>
          <w:lang w:val="en-US"/>
        </w:rPr>
        <w:t>o. 11</w:t>
      </w:r>
      <w:r w:rsidR="00CF6981">
        <w:rPr>
          <w:rFonts w:ascii="Times New Roman" w:hAnsi="Times New Roman" w:cs="Times New Roman"/>
          <w:lang w:val="en-US"/>
        </w:rPr>
        <w:t>. P.</w:t>
      </w:r>
      <w:r w:rsidR="002E79E0" w:rsidRPr="00CF6981">
        <w:rPr>
          <w:rFonts w:ascii="Times New Roman" w:hAnsi="Times New Roman" w:cs="Times New Roman"/>
          <w:lang w:val="en-US"/>
        </w:rPr>
        <w:t xml:space="preserve"> 22-38</w:t>
      </w:r>
      <w:r w:rsidR="00CF6981">
        <w:rPr>
          <w:rFonts w:ascii="Times New Roman" w:hAnsi="Times New Roman" w:cs="Times New Roman"/>
          <w:lang w:val="en-US"/>
        </w:rPr>
        <w:t>.</w:t>
      </w:r>
    </w:p>
    <w:p w14:paraId="75069739" w14:textId="3543B710" w:rsidR="000406DF" w:rsidRPr="00D5756E" w:rsidRDefault="00725DE7" w:rsidP="007F5F38">
      <w:pPr>
        <w:rPr>
          <w:rFonts w:ascii="Times New Roman" w:hAnsi="Times New Roman" w:cs="Times New Roman"/>
          <w:lang w:val="en-US"/>
        </w:rPr>
      </w:pPr>
      <w:proofErr w:type="spellStart"/>
      <w:r w:rsidRPr="00D5756E">
        <w:rPr>
          <w:rFonts w:ascii="Times New Roman" w:hAnsi="Times New Roman" w:cs="Times New Roman"/>
          <w:lang w:val="en-US"/>
        </w:rPr>
        <w:t>Carr</w:t>
      </w:r>
      <w:proofErr w:type="spellEnd"/>
      <w:r w:rsidRPr="00D5756E">
        <w:rPr>
          <w:rFonts w:ascii="Times New Roman" w:hAnsi="Times New Roman" w:cs="Times New Roman"/>
          <w:lang w:val="en-US"/>
        </w:rPr>
        <w:t>, E.H. The Romantic Exiles</w:t>
      </w:r>
      <w:r w:rsidR="00035D27" w:rsidRPr="00D5756E">
        <w:rPr>
          <w:rFonts w:ascii="Times New Roman" w:hAnsi="Times New Roman" w:cs="Times New Roman"/>
          <w:lang w:val="en-US"/>
        </w:rPr>
        <w:t xml:space="preserve">. </w:t>
      </w:r>
      <w:r w:rsidR="009243B0" w:rsidRPr="00D5756E">
        <w:rPr>
          <w:rFonts w:ascii="Times New Roman" w:hAnsi="Times New Roman" w:cs="Times New Roman"/>
          <w:lang w:val="en-US"/>
        </w:rPr>
        <w:t>Peregrine Books</w:t>
      </w:r>
      <w:r w:rsidR="00C63827" w:rsidRPr="00D5756E">
        <w:rPr>
          <w:rFonts w:ascii="Times New Roman" w:hAnsi="Times New Roman" w:cs="Times New Roman"/>
          <w:lang w:val="en-US"/>
        </w:rPr>
        <w:t>, 1968</w:t>
      </w:r>
    </w:p>
    <w:p w14:paraId="18E4513B" w14:textId="575C2A86" w:rsidR="0074005D" w:rsidRDefault="0074005D" w:rsidP="007F5F38">
      <w:pPr>
        <w:rPr>
          <w:rFonts w:ascii="Times New Roman" w:hAnsi="Times New Roman" w:cs="Times New Roman"/>
          <w:lang w:val="en-US"/>
        </w:rPr>
      </w:pPr>
      <w:r w:rsidRPr="00D5756E">
        <w:rPr>
          <w:rFonts w:ascii="Times New Roman" w:hAnsi="Times New Roman" w:cs="Times New Roman"/>
          <w:lang w:val="en-US"/>
        </w:rPr>
        <w:t>Goldberg, Michael. Carlyle, Dickens, and the Revolution of 1848 // Dickens Studies Annual 12 (1983) 223-232.</w:t>
      </w:r>
    </w:p>
    <w:p w14:paraId="05D839AA" w14:textId="68824ECF" w:rsidR="00C835E8" w:rsidRPr="00D5756E" w:rsidRDefault="00C835E8" w:rsidP="007F5F3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Graeber, David. </w:t>
      </w:r>
      <w:r w:rsidR="00CF6981">
        <w:rPr>
          <w:rFonts w:ascii="Times New Roman" w:hAnsi="Times New Roman" w:cs="Times New Roman"/>
          <w:lang w:val="en-US"/>
        </w:rPr>
        <w:t xml:space="preserve">2007. </w:t>
      </w:r>
      <w:r>
        <w:rPr>
          <w:rFonts w:ascii="Times New Roman" w:hAnsi="Times New Roman" w:cs="Times New Roman"/>
          <w:lang w:val="en-US"/>
        </w:rPr>
        <w:t>Provisional Autonomous Zone: Or, the Ghost-State in Madagascar/</w:t>
      </w:r>
      <w:r w:rsidR="00813F36">
        <w:rPr>
          <w:rFonts w:ascii="Times New Roman" w:hAnsi="Times New Roman" w:cs="Times New Roman"/>
          <w:lang w:val="en-US"/>
        </w:rPr>
        <w:t>Possibilities: Essays on Hierarchy, Rebellion, and Desire. Edinburgh</w:t>
      </w:r>
      <w:r w:rsidR="00CF6981">
        <w:rPr>
          <w:rFonts w:ascii="Times New Roman" w:hAnsi="Times New Roman" w:cs="Times New Roman"/>
          <w:lang w:val="en-US"/>
        </w:rPr>
        <w:t>: AK Press.</w:t>
      </w:r>
      <w:r w:rsidR="00813F36">
        <w:rPr>
          <w:rFonts w:ascii="Times New Roman" w:hAnsi="Times New Roman" w:cs="Times New Roman"/>
          <w:lang w:val="en-US"/>
        </w:rPr>
        <w:t xml:space="preserve"> </w:t>
      </w:r>
    </w:p>
    <w:p w14:paraId="4BB14554" w14:textId="35FBFFED" w:rsidR="00725DE7" w:rsidRPr="00D5756E" w:rsidRDefault="00725DE7" w:rsidP="007F5F38">
      <w:pPr>
        <w:rPr>
          <w:rFonts w:ascii="Times New Roman" w:hAnsi="Times New Roman" w:cs="Times New Roman"/>
          <w:lang w:val="en-US"/>
        </w:rPr>
      </w:pPr>
      <w:proofErr w:type="spellStart"/>
      <w:r w:rsidRPr="00D5756E">
        <w:rPr>
          <w:rFonts w:ascii="Times New Roman" w:hAnsi="Times New Roman" w:cs="Times New Roman"/>
          <w:lang w:val="en-US"/>
        </w:rPr>
        <w:t>Hobsbaum</w:t>
      </w:r>
      <w:proofErr w:type="spellEnd"/>
      <w:r w:rsidRPr="00D5756E">
        <w:rPr>
          <w:rFonts w:ascii="Times New Roman" w:hAnsi="Times New Roman" w:cs="Times New Roman"/>
          <w:lang w:val="en-US"/>
        </w:rPr>
        <w:t xml:space="preserve">, Eric. </w:t>
      </w:r>
      <w:r w:rsidR="00CF6981">
        <w:rPr>
          <w:rFonts w:ascii="Times New Roman" w:hAnsi="Times New Roman" w:cs="Times New Roman"/>
          <w:lang w:val="en-US"/>
        </w:rPr>
        <w:t xml:space="preserve">1962. The Age of Revolution 1789-1848. </w:t>
      </w:r>
      <w:r w:rsidRPr="00D5756E">
        <w:rPr>
          <w:rFonts w:ascii="Times New Roman" w:hAnsi="Times New Roman" w:cs="Times New Roman"/>
          <w:lang w:val="en-US"/>
        </w:rPr>
        <w:t>New York: Vintage Books</w:t>
      </w:r>
      <w:r w:rsidR="00CF6981">
        <w:rPr>
          <w:rFonts w:ascii="Times New Roman" w:hAnsi="Times New Roman" w:cs="Times New Roman"/>
          <w:lang w:val="en-US"/>
        </w:rPr>
        <w:t>.</w:t>
      </w:r>
    </w:p>
    <w:p w14:paraId="0A0D1117" w14:textId="75DA22D5" w:rsidR="0074005D" w:rsidRPr="00D5756E" w:rsidRDefault="0074005D" w:rsidP="007F5F38">
      <w:pPr>
        <w:rPr>
          <w:rFonts w:ascii="Times New Roman" w:hAnsi="Times New Roman" w:cs="Times New Roman"/>
          <w:lang w:val="en-US"/>
        </w:rPr>
      </w:pPr>
      <w:proofErr w:type="spellStart"/>
      <w:r w:rsidRPr="00D5756E">
        <w:rPr>
          <w:rFonts w:ascii="Times New Roman" w:hAnsi="Times New Roman" w:cs="Times New Roman"/>
          <w:lang w:val="en-US"/>
        </w:rPr>
        <w:t>Hörmann</w:t>
      </w:r>
      <w:proofErr w:type="spellEnd"/>
      <w:r w:rsidRPr="00D5756E">
        <w:rPr>
          <w:rFonts w:ascii="Times New Roman" w:hAnsi="Times New Roman" w:cs="Times New Roman"/>
          <w:lang w:val="en-US"/>
        </w:rPr>
        <w:t xml:space="preserve">, Raphael. </w:t>
      </w:r>
      <w:r w:rsidR="00251D7A" w:rsidRPr="00D5756E">
        <w:rPr>
          <w:rFonts w:ascii="Times New Roman" w:hAnsi="Times New Roman" w:cs="Times New Roman"/>
          <w:lang w:val="en-US"/>
        </w:rPr>
        <w:t xml:space="preserve">2011. </w:t>
      </w:r>
      <w:r w:rsidRPr="00D5756E">
        <w:rPr>
          <w:rFonts w:ascii="Times New Roman" w:hAnsi="Times New Roman" w:cs="Times New Roman"/>
          <w:lang w:val="en-US"/>
        </w:rPr>
        <w:t>Writing the Revolution: German and English Radical Literature, 1819-1848/49. Berlin: Lit Verlag. Esp. 307-356 (on Marx)</w:t>
      </w:r>
      <w:r w:rsidR="00B4474D" w:rsidRPr="00D5756E">
        <w:rPr>
          <w:rFonts w:ascii="Times New Roman" w:hAnsi="Times New Roman" w:cs="Times New Roman"/>
          <w:lang w:val="en-US"/>
        </w:rPr>
        <w:t>.</w:t>
      </w:r>
    </w:p>
    <w:p w14:paraId="32554BDD" w14:textId="23DC3FA9" w:rsidR="00B4474D" w:rsidRDefault="00251D7A" w:rsidP="007F5F38">
      <w:pPr>
        <w:rPr>
          <w:rFonts w:ascii="Times New Roman" w:hAnsi="Times New Roman" w:cs="Times New Roman"/>
          <w:lang w:val="en-US"/>
        </w:rPr>
      </w:pPr>
      <w:r w:rsidRPr="00D5756E">
        <w:rPr>
          <w:rFonts w:ascii="Times New Roman" w:hAnsi="Times New Roman" w:cs="Times New Roman"/>
          <w:lang w:val="en-US"/>
        </w:rPr>
        <w:lastRenderedPageBreak/>
        <w:t xml:space="preserve">Kliger, Ilya. 2018. </w:t>
      </w:r>
      <w:r w:rsidR="00891761" w:rsidRPr="00D5756E">
        <w:rPr>
          <w:rFonts w:ascii="Times New Roman" w:hAnsi="Times New Roman" w:cs="Times New Roman"/>
          <w:lang w:val="en-US"/>
        </w:rPr>
        <w:t>Scenarios of Power in Turgenev’s First Love: Russian Realis</w:t>
      </w:r>
      <w:r w:rsidRPr="00D5756E">
        <w:rPr>
          <w:rFonts w:ascii="Times New Roman" w:hAnsi="Times New Roman" w:cs="Times New Roman"/>
          <w:lang w:val="en-US"/>
        </w:rPr>
        <w:t>m and the Allegory of the State //</w:t>
      </w:r>
      <w:r w:rsidR="00891761" w:rsidRPr="00D5756E">
        <w:rPr>
          <w:rFonts w:ascii="Times New Roman" w:hAnsi="Times New Roman" w:cs="Times New Roman"/>
          <w:lang w:val="en-US"/>
        </w:rPr>
        <w:t xml:space="preserve"> Comparative Literature</w:t>
      </w:r>
      <w:r w:rsidRPr="00D5756E">
        <w:rPr>
          <w:rFonts w:ascii="Times New Roman" w:hAnsi="Times New Roman" w:cs="Times New Roman"/>
          <w:lang w:val="en-US"/>
        </w:rPr>
        <w:t xml:space="preserve">, vol. 70, no. </w:t>
      </w:r>
      <w:r w:rsidR="00891761" w:rsidRPr="00D5756E">
        <w:rPr>
          <w:rFonts w:ascii="Times New Roman" w:hAnsi="Times New Roman" w:cs="Times New Roman"/>
          <w:lang w:val="en-US"/>
        </w:rPr>
        <w:t>1</w:t>
      </w:r>
      <w:r w:rsidRPr="00D5756E">
        <w:rPr>
          <w:rFonts w:ascii="Times New Roman" w:hAnsi="Times New Roman" w:cs="Times New Roman"/>
          <w:lang w:val="en-US"/>
        </w:rPr>
        <w:t>,</w:t>
      </w:r>
      <w:r w:rsidR="00891761" w:rsidRPr="00D5756E">
        <w:rPr>
          <w:rFonts w:ascii="Times New Roman" w:hAnsi="Times New Roman" w:cs="Times New Roman"/>
          <w:lang w:val="en-US"/>
        </w:rPr>
        <w:t xml:space="preserve"> 25-45.</w:t>
      </w:r>
    </w:p>
    <w:p w14:paraId="53830CC9" w14:textId="560F9705" w:rsidR="0063749B" w:rsidRPr="00C835E8" w:rsidRDefault="0063749B" w:rsidP="00C835E8">
      <w:pPr>
        <w:shd w:val="clear" w:color="auto" w:fill="FFFFFF"/>
        <w:spacing w:after="240" w:line="336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lang w:val="en-US"/>
        </w:rPr>
      </w:pPr>
      <w:r>
        <w:rPr>
          <w:rFonts w:ascii="Times New Roman" w:eastAsia="Times New Roman" w:hAnsi="Times New Roman" w:cs="Times New Roman"/>
          <w:color w:val="333333"/>
          <w:kern w:val="36"/>
          <w:lang w:val="en-US"/>
        </w:rPr>
        <w:t xml:space="preserve">Kliger, Ilya. 2007. </w:t>
      </w:r>
      <w:r w:rsidRPr="0063749B">
        <w:rPr>
          <w:rFonts w:ascii="Times New Roman" w:eastAsia="Times New Roman" w:hAnsi="Times New Roman" w:cs="Times New Roman"/>
          <w:color w:val="333333"/>
          <w:kern w:val="36"/>
          <w:lang w:val="en-US"/>
        </w:rPr>
        <w:t xml:space="preserve">Auto-Historiography: Genre, Trope, and Modes of </w:t>
      </w:r>
      <w:proofErr w:type="spellStart"/>
      <w:r w:rsidRPr="0063749B">
        <w:rPr>
          <w:rFonts w:ascii="Times New Roman" w:eastAsia="Times New Roman" w:hAnsi="Times New Roman" w:cs="Times New Roman"/>
          <w:color w:val="333333"/>
          <w:kern w:val="36"/>
          <w:lang w:val="en-US"/>
        </w:rPr>
        <w:t>Emplotment</w:t>
      </w:r>
      <w:proofErr w:type="spellEnd"/>
      <w:r w:rsidRPr="0063749B">
        <w:rPr>
          <w:rFonts w:ascii="Times New Roman" w:eastAsia="Times New Roman" w:hAnsi="Times New Roman" w:cs="Times New Roman"/>
          <w:color w:val="333333"/>
          <w:kern w:val="36"/>
          <w:lang w:val="en-US"/>
        </w:rPr>
        <w:t xml:space="preserve"> in </w:t>
      </w:r>
      <w:proofErr w:type="spellStart"/>
      <w:r w:rsidRPr="0063749B">
        <w:rPr>
          <w:rFonts w:ascii="Times New Roman" w:eastAsia="Times New Roman" w:hAnsi="Times New Roman" w:cs="Times New Roman"/>
          <w:color w:val="333333"/>
          <w:kern w:val="36"/>
          <w:lang w:val="en-US"/>
        </w:rPr>
        <w:t>Aleksander</w:t>
      </w:r>
      <w:proofErr w:type="spellEnd"/>
      <w:r w:rsidRPr="0063749B">
        <w:rPr>
          <w:rFonts w:ascii="Times New Roman" w:eastAsia="Times New Roman" w:hAnsi="Times New Roman" w:cs="Times New Roman"/>
          <w:color w:val="333333"/>
          <w:kern w:val="36"/>
          <w:lang w:val="en-US"/>
        </w:rPr>
        <w:t xml:space="preserve"> and Natalie Herzen's Narratives of the Family Drama</w:t>
      </w:r>
      <w:r w:rsidR="00CF6981">
        <w:rPr>
          <w:rFonts w:ascii="Times New Roman" w:eastAsia="Times New Roman" w:hAnsi="Times New Roman" w:cs="Times New Roman"/>
          <w:color w:val="333333"/>
          <w:kern w:val="3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lang w:val="en-US"/>
        </w:rPr>
        <w:t>//</w:t>
      </w:r>
      <w:r w:rsidR="00CF6981">
        <w:rPr>
          <w:rFonts w:ascii="Times New Roman" w:eastAsia="Times New Roman" w:hAnsi="Times New Roman" w:cs="Times New Roman"/>
          <w:color w:val="333333"/>
          <w:kern w:val="3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lang w:val="en-US"/>
        </w:rPr>
        <w:t>Russian Literature</w:t>
      </w:r>
      <w:r w:rsidR="004D7048">
        <w:rPr>
          <w:rFonts w:ascii="Times New Roman" w:eastAsia="Times New Roman" w:hAnsi="Times New Roman" w:cs="Times New Roman"/>
          <w:color w:val="333333"/>
          <w:kern w:val="36"/>
          <w:lang w:val="en-US"/>
        </w:rPr>
        <w:t>, 61, 2007 I/II.</w:t>
      </w:r>
    </w:p>
    <w:p w14:paraId="0E080901" w14:textId="1F1DD0E5" w:rsidR="00725DE7" w:rsidRPr="00D5756E" w:rsidRDefault="00251D7A" w:rsidP="007F5F38">
      <w:pPr>
        <w:rPr>
          <w:rFonts w:ascii="Times New Roman" w:hAnsi="Times New Roman" w:cs="Times New Roman"/>
          <w:lang w:val="en-US"/>
        </w:rPr>
      </w:pPr>
      <w:r w:rsidRPr="00D5756E">
        <w:rPr>
          <w:rFonts w:ascii="Times New Roman" w:hAnsi="Times New Roman" w:cs="Times New Roman"/>
          <w:lang w:val="en-US"/>
        </w:rPr>
        <w:t>Kelly, Ayleen. 2016.</w:t>
      </w:r>
      <w:r w:rsidR="00725DE7" w:rsidRPr="00D5756E">
        <w:rPr>
          <w:rFonts w:ascii="Times New Roman" w:hAnsi="Times New Roman" w:cs="Times New Roman"/>
          <w:lang w:val="en-US"/>
        </w:rPr>
        <w:t xml:space="preserve"> The Discovery of Chance: The Life an</w:t>
      </w:r>
      <w:r w:rsidRPr="00D5756E">
        <w:rPr>
          <w:rFonts w:ascii="Times New Roman" w:hAnsi="Times New Roman" w:cs="Times New Roman"/>
          <w:lang w:val="en-US"/>
        </w:rPr>
        <w:t xml:space="preserve">d Thought of Alexander Herzen. </w:t>
      </w:r>
      <w:r w:rsidR="00725DE7" w:rsidRPr="00D5756E">
        <w:rPr>
          <w:rFonts w:ascii="Times New Roman" w:hAnsi="Times New Roman" w:cs="Times New Roman"/>
          <w:lang w:val="en-US"/>
        </w:rPr>
        <w:t>Cambridge, Harvard University Press</w:t>
      </w:r>
      <w:r w:rsidRPr="00D5756E">
        <w:rPr>
          <w:rFonts w:ascii="Times New Roman" w:hAnsi="Times New Roman" w:cs="Times New Roman"/>
          <w:lang w:val="en-US"/>
        </w:rPr>
        <w:t>.</w:t>
      </w:r>
    </w:p>
    <w:p w14:paraId="0D4C3315" w14:textId="484B0BD8" w:rsidR="0074005D" w:rsidRDefault="00B4474D" w:rsidP="007F5F38">
      <w:pPr>
        <w:rPr>
          <w:rFonts w:ascii="Times New Roman" w:hAnsi="Times New Roman" w:cs="Times New Roman"/>
          <w:lang w:val="en-US"/>
        </w:rPr>
      </w:pPr>
      <w:proofErr w:type="spellStart"/>
      <w:r w:rsidRPr="00D5756E">
        <w:rPr>
          <w:rFonts w:ascii="Times New Roman" w:hAnsi="Times New Roman" w:cs="Times New Roman"/>
          <w:lang w:val="en-US"/>
        </w:rPr>
        <w:t>Koselleck</w:t>
      </w:r>
      <w:proofErr w:type="spellEnd"/>
      <w:r w:rsidRPr="00D5756E">
        <w:rPr>
          <w:rFonts w:ascii="Times New Roman" w:hAnsi="Times New Roman" w:cs="Times New Roman"/>
          <w:lang w:val="en-US"/>
        </w:rPr>
        <w:t xml:space="preserve">, Reinhart. </w:t>
      </w:r>
      <w:r w:rsidR="00251D7A" w:rsidRPr="00D5756E">
        <w:rPr>
          <w:rFonts w:ascii="Times New Roman" w:hAnsi="Times New Roman" w:cs="Times New Roman"/>
          <w:lang w:val="en-US"/>
        </w:rPr>
        <w:t xml:space="preserve">1999. </w:t>
      </w:r>
      <w:r w:rsidRPr="00D5756E">
        <w:rPr>
          <w:rFonts w:ascii="Times New Roman" w:hAnsi="Times New Roman" w:cs="Times New Roman"/>
          <w:lang w:val="en-US"/>
        </w:rPr>
        <w:t>How European was the Revolution of 1848/49 //</w:t>
      </w:r>
      <w:r w:rsidR="00251D7A" w:rsidRPr="00D5756E">
        <w:rPr>
          <w:rFonts w:ascii="Times New Roman" w:hAnsi="Times New Roman" w:cs="Times New Roman"/>
          <w:lang w:val="en-US"/>
        </w:rPr>
        <w:t xml:space="preserve"> 1848: </w:t>
      </w:r>
      <w:r w:rsidR="0074005D" w:rsidRPr="00D5756E">
        <w:rPr>
          <w:rFonts w:ascii="Times New Roman" w:hAnsi="Times New Roman" w:cs="Times New Roman"/>
          <w:lang w:val="en-US"/>
        </w:rPr>
        <w:t>A European Revolution: International Idea</w:t>
      </w:r>
      <w:r w:rsidRPr="00D5756E">
        <w:rPr>
          <w:rFonts w:ascii="Times New Roman" w:hAnsi="Times New Roman" w:cs="Times New Roman"/>
          <w:lang w:val="en-US"/>
        </w:rPr>
        <w:t xml:space="preserve">s and National Memories of 1848 / ed. Axel </w:t>
      </w:r>
      <w:proofErr w:type="spellStart"/>
      <w:r w:rsidRPr="00D5756E">
        <w:rPr>
          <w:rFonts w:ascii="Times New Roman" w:hAnsi="Times New Roman" w:cs="Times New Roman"/>
          <w:lang w:val="en-US"/>
        </w:rPr>
        <w:t>Körner</w:t>
      </w:r>
      <w:proofErr w:type="spellEnd"/>
      <w:r w:rsidR="00251D7A" w:rsidRPr="00D5756E">
        <w:rPr>
          <w:rFonts w:ascii="Times New Roman" w:hAnsi="Times New Roman" w:cs="Times New Roman"/>
          <w:lang w:val="en-US"/>
        </w:rPr>
        <w:t>.  New York: St. Martin’s Press</w:t>
      </w:r>
      <w:r w:rsidRPr="00D5756E">
        <w:rPr>
          <w:rFonts w:ascii="Times New Roman" w:hAnsi="Times New Roman" w:cs="Times New Roman"/>
          <w:lang w:val="en-US"/>
        </w:rPr>
        <w:t>. P. 209-221.</w:t>
      </w:r>
    </w:p>
    <w:p w14:paraId="02122AB9" w14:textId="620834AE" w:rsidR="007B34F2" w:rsidRPr="00D5756E" w:rsidRDefault="007B34F2" w:rsidP="007F5F38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Koselleck</w:t>
      </w:r>
      <w:proofErr w:type="spellEnd"/>
      <w:r>
        <w:rPr>
          <w:rFonts w:ascii="Times New Roman" w:hAnsi="Times New Roman" w:cs="Times New Roman"/>
          <w:lang w:val="en-US"/>
        </w:rPr>
        <w:t xml:space="preserve">, Reinhart. 2004. </w:t>
      </w:r>
      <w:proofErr w:type="spellStart"/>
      <w:r w:rsidR="00371B2C">
        <w:rPr>
          <w:rFonts w:ascii="Times New Roman" w:hAnsi="Times New Roman" w:cs="Times New Roman"/>
          <w:lang w:val="en-US"/>
        </w:rPr>
        <w:t>Historia</w:t>
      </w:r>
      <w:proofErr w:type="spellEnd"/>
      <w:r w:rsidR="00371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71B2C">
        <w:rPr>
          <w:rFonts w:ascii="Times New Roman" w:hAnsi="Times New Roman" w:cs="Times New Roman"/>
          <w:lang w:val="en-US"/>
        </w:rPr>
        <w:t>Magistra</w:t>
      </w:r>
      <w:proofErr w:type="spellEnd"/>
      <w:r w:rsidR="00371B2C">
        <w:rPr>
          <w:rFonts w:ascii="Times New Roman" w:hAnsi="Times New Roman" w:cs="Times New Roman"/>
          <w:lang w:val="en-US"/>
        </w:rPr>
        <w:t xml:space="preserve"> Vitae: The Dissolution of the </w:t>
      </w:r>
      <w:proofErr w:type="spellStart"/>
      <w:r w:rsidR="00371B2C">
        <w:rPr>
          <w:rFonts w:ascii="Times New Roman" w:hAnsi="Times New Roman" w:cs="Times New Roman"/>
          <w:lang w:val="en-US"/>
        </w:rPr>
        <w:t>Topos</w:t>
      </w:r>
      <w:proofErr w:type="spellEnd"/>
      <w:r w:rsidR="00371B2C">
        <w:rPr>
          <w:rFonts w:ascii="Times New Roman" w:hAnsi="Times New Roman" w:cs="Times New Roman"/>
          <w:lang w:val="en-US"/>
        </w:rPr>
        <w:t xml:space="preserve"> into the Perspective of a Modernized Historical Process</w:t>
      </w:r>
      <w:r w:rsidR="00CF6981">
        <w:rPr>
          <w:rFonts w:ascii="Times New Roman" w:hAnsi="Times New Roman" w:cs="Times New Roman"/>
          <w:lang w:val="en-US"/>
        </w:rPr>
        <w:t xml:space="preserve"> </w:t>
      </w:r>
      <w:r w:rsidR="00371B2C">
        <w:rPr>
          <w:rFonts w:ascii="Times New Roman" w:hAnsi="Times New Roman" w:cs="Times New Roman"/>
          <w:lang w:val="en-US"/>
        </w:rPr>
        <w:t>/</w:t>
      </w:r>
      <w:r w:rsidR="00CF6981" w:rsidRPr="00CF6981">
        <w:rPr>
          <w:rFonts w:ascii="Times New Roman" w:hAnsi="Times New Roman" w:cs="Times New Roman"/>
          <w:lang w:val="en-US"/>
        </w:rPr>
        <w:t xml:space="preserve">/ </w:t>
      </w:r>
      <w:r w:rsidR="00E0212B">
        <w:rPr>
          <w:rFonts w:ascii="Times New Roman" w:hAnsi="Times New Roman" w:cs="Times New Roman"/>
          <w:lang w:val="en-US"/>
        </w:rPr>
        <w:t>Futures Past: On the Semantics of Historical Time. Trans. Keith Tribe. New York: Columbia University Press, 2004.</w:t>
      </w:r>
    </w:p>
    <w:p w14:paraId="4D8C2D41" w14:textId="7D84AC1B" w:rsidR="007F2EBF" w:rsidRPr="00D5756E" w:rsidRDefault="007F2EBF" w:rsidP="007F5F38">
      <w:pPr>
        <w:rPr>
          <w:rFonts w:ascii="Times New Roman" w:hAnsi="Times New Roman" w:cs="Times New Roman"/>
          <w:lang w:val="en-US"/>
        </w:rPr>
      </w:pPr>
      <w:r w:rsidRPr="00D5756E">
        <w:rPr>
          <w:rFonts w:ascii="Times New Roman" w:hAnsi="Times New Roman" w:cs="Times New Roman"/>
          <w:lang w:val="en-US"/>
        </w:rPr>
        <w:t>Malia, Martin</w:t>
      </w:r>
      <w:r w:rsidR="00725DE7" w:rsidRPr="00D5756E">
        <w:rPr>
          <w:rFonts w:ascii="Times New Roman" w:hAnsi="Times New Roman" w:cs="Times New Roman"/>
          <w:lang w:val="en-US"/>
        </w:rPr>
        <w:t>.</w:t>
      </w:r>
      <w:r w:rsidRPr="00D5756E">
        <w:rPr>
          <w:rFonts w:ascii="Times New Roman" w:hAnsi="Times New Roman" w:cs="Times New Roman"/>
          <w:lang w:val="en-US"/>
        </w:rPr>
        <w:t xml:space="preserve"> </w:t>
      </w:r>
      <w:r w:rsidR="00251D7A" w:rsidRPr="00D5756E">
        <w:rPr>
          <w:rFonts w:ascii="Times New Roman" w:hAnsi="Times New Roman" w:cs="Times New Roman"/>
          <w:lang w:val="en-US"/>
        </w:rPr>
        <w:t xml:space="preserve">1961. </w:t>
      </w:r>
      <w:r w:rsidRPr="00D5756E">
        <w:rPr>
          <w:rFonts w:ascii="Times New Roman" w:hAnsi="Times New Roman" w:cs="Times New Roman"/>
          <w:lang w:val="en-US"/>
        </w:rPr>
        <w:t xml:space="preserve">Alexander Herzen and the </w:t>
      </w:r>
      <w:r w:rsidR="00725DE7" w:rsidRPr="00D5756E">
        <w:rPr>
          <w:rFonts w:ascii="Times New Roman" w:hAnsi="Times New Roman" w:cs="Times New Roman"/>
          <w:lang w:val="en-US"/>
        </w:rPr>
        <w:t>Birth o</w:t>
      </w:r>
      <w:r w:rsidR="00251D7A" w:rsidRPr="00D5756E">
        <w:rPr>
          <w:rFonts w:ascii="Times New Roman" w:hAnsi="Times New Roman" w:cs="Times New Roman"/>
          <w:lang w:val="en-US"/>
        </w:rPr>
        <w:t xml:space="preserve">f Russian Socialism, 1812-1855. </w:t>
      </w:r>
      <w:r w:rsidR="00725DE7" w:rsidRPr="00D5756E">
        <w:rPr>
          <w:rFonts w:ascii="Times New Roman" w:hAnsi="Times New Roman" w:cs="Times New Roman"/>
          <w:lang w:val="en-US"/>
        </w:rPr>
        <w:t>Cambridge, MA: Harvard Unive</w:t>
      </w:r>
      <w:r w:rsidR="00251D7A" w:rsidRPr="00D5756E">
        <w:rPr>
          <w:rFonts w:ascii="Times New Roman" w:hAnsi="Times New Roman" w:cs="Times New Roman"/>
          <w:lang w:val="en-US"/>
        </w:rPr>
        <w:t>rsity Press.</w:t>
      </w:r>
    </w:p>
    <w:p w14:paraId="40D0BDC3" w14:textId="753C7458" w:rsidR="00725DE7" w:rsidRPr="00D5756E" w:rsidRDefault="00725DE7" w:rsidP="007F5F38">
      <w:pPr>
        <w:rPr>
          <w:rFonts w:ascii="Times New Roman" w:hAnsi="Times New Roman" w:cs="Times New Roman"/>
          <w:lang w:val="en-US"/>
        </w:rPr>
      </w:pPr>
      <w:proofErr w:type="spellStart"/>
      <w:r w:rsidRPr="00D5756E">
        <w:rPr>
          <w:rFonts w:ascii="Times New Roman" w:hAnsi="Times New Roman" w:cs="Times New Roman"/>
          <w:lang w:val="en-US"/>
        </w:rPr>
        <w:t>Paperno</w:t>
      </w:r>
      <w:proofErr w:type="spellEnd"/>
      <w:r w:rsidRPr="00D5756E">
        <w:rPr>
          <w:rFonts w:ascii="Times New Roman" w:hAnsi="Times New Roman" w:cs="Times New Roman"/>
          <w:lang w:val="en-US"/>
        </w:rPr>
        <w:t xml:space="preserve">, </w:t>
      </w:r>
      <w:r w:rsidR="006F2098" w:rsidRPr="00D5756E">
        <w:rPr>
          <w:rFonts w:ascii="Times New Roman" w:hAnsi="Times New Roman" w:cs="Times New Roman"/>
          <w:lang w:val="en-US"/>
        </w:rPr>
        <w:t xml:space="preserve">Irina, </w:t>
      </w:r>
      <w:r w:rsidRPr="00D5756E">
        <w:rPr>
          <w:rFonts w:ascii="Times New Roman" w:hAnsi="Times New Roman" w:cs="Times New Roman"/>
          <w:lang w:val="en-US"/>
        </w:rPr>
        <w:t xml:space="preserve">ed. </w:t>
      </w:r>
      <w:r w:rsidR="00251D7A" w:rsidRPr="00D5756E">
        <w:rPr>
          <w:rFonts w:ascii="Times New Roman" w:hAnsi="Times New Roman" w:cs="Times New Roman"/>
          <w:lang w:val="en-US"/>
        </w:rPr>
        <w:t xml:space="preserve">2007. </w:t>
      </w:r>
      <w:r w:rsidRPr="00D5756E">
        <w:rPr>
          <w:rFonts w:ascii="Times New Roman" w:hAnsi="Times New Roman" w:cs="Times New Roman"/>
          <w:lang w:val="en-US"/>
        </w:rPr>
        <w:t>Intimacy and History: The H</w:t>
      </w:r>
      <w:r w:rsidR="00035D27" w:rsidRPr="00D5756E">
        <w:rPr>
          <w:rFonts w:ascii="Times New Roman" w:hAnsi="Times New Roman" w:cs="Times New Roman"/>
          <w:lang w:val="en-US"/>
        </w:rPr>
        <w:t>erzen Family Drama Reconsidered //</w:t>
      </w:r>
      <w:r w:rsidRPr="00D5756E">
        <w:rPr>
          <w:rFonts w:ascii="Times New Roman" w:hAnsi="Times New Roman" w:cs="Times New Roman"/>
          <w:lang w:val="en-US"/>
        </w:rPr>
        <w:t xml:space="preserve"> </w:t>
      </w:r>
      <w:r w:rsidRPr="00D5756E">
        <w:rPr>
          <w:rFonts w:ascii="Times New Roman" w:hAnsi="Times New Roman" w:cs="Times New Roman"/>
          <w:i/>
          <w:lang w:val="en-US"/>
        </w:rPr>
        <w:t>Russian Literature</w:t>
      </w:r>
      <w:r w:rsidRPr="00D5756E">
        <w:rPr>
          <w:rFonts w:ascii="Times New Roman" w:hAnsi="Times New Roman" w:cs="Times New Roman"/>
          <w:lang w:val="en-US"/>
        </w:rPr>
        <w:t>, vol 61, issues 1-2.</w:t>
      </w:r>
    </w:p>
    <w:p w14:paraId="3F505F48" w14:textId="73C9CBD5" w:rsidR="007F5F38" w:rsidRPr="00D5756E" w:rsidRDefault="007F5F38" w:rsidP="007F5F38">
      <w:pPr>
        <w:rPr>
          <w:rFonts w:ascii="Times New Roman" w:hAnsi="Times New Roman" w:cs="Times New Roman"/>
          <w:lang w:val="en-US"/>
        </w:rPr>
      </w:pPr>
      <w:r w:rsidRPr="00D5756E">
        <w:rPr>
          <w:rFonts w:ascii="Times New Roman" w:hAnsi="Times New Roman" w:cs="Times New Roman"/>
          <w:lang w:val="en-US"/>
        </w:rPr>
        <w:t>Reeves</w:t>
      </w:r>
      <w:r w:rsidR="00B553A9" w:rsidRPr="00D5756E">
        <w:rPr>
          <w:rFonts w:ascii="Times New Roman" w:hAnsi="Times New Roman" w:cs="Times New Roman"/>
          <w:lang w:val="en-US"/>
        </w:rPr>
        <w:t>, Nigel.</w:t>
      </w:r>
      <w:r w:rsidR="00251D7A" w:rsidRPr="00D5756E">
        <w:rPr>
          <w:rFonts w:ascii="Times New Roman" w:hAnsi="Times New Roman" w:cs="Times New Roman"/>
          <w:lang w:val="en-US"/>
        </w:rPr>
        <w:t xml:space="preserve"> 1972.</w:t>
      </w:r>
      <w:r w:rsidRPr="00D5756E">
        <w:rPr>
          <w:rFonts w:ascii="Times New Roman" w:hAnsi="Times New Roman" w:cs="Times New Roman"/>
          <w:lang w:val="en-US"/>
        </w:rPr>
        <w:t xml:space="preserve"> Heine and the Young Marx</w:t>
      </w:r>
      <w:r w:rsidR="00251D7A" w:rsidRPr="00D5756E">
        <w:rPr>
          <w:rFonts w:ascii="Times New Roman" w:hAnsi="Times New Roman" w:cs="Times New Roman"/>
          <w:lang w:val="en-US"/>
        </w:rPr>
        <w:t xml:space="preserve"> //</w:t>
      </w:r>
      <w:r w:rsidRPr="00D5756E">
        <w:rPr>
          <w:rFonts w:ascii="Times New Roman" w:hAnsi="Times New Roman" w:cs="Times New Roman"/>
          <w:lang w:val="en-US"/>
        </w:rPr>
        <w:t xml:space="preserve"> Oxford German Studies, </w:t>
      </w:r>
      <w:r w:rsidR="00251D7A" w:rsidRPr="00D5756E">
        <w:rPr>
          <w:rFonts w:ascii="Times New Roman" w:hAnsi="Times New Roman" w:cs="Times New Roman"/>
          <w:lang w:val="en-US"/>
        </w:rPr>
        <w:t xml:space="preserve">vol. </w:t>
      </w:r>
      <w:r w:rsidRPr="00D5756E">
        <w:rPr>
          <w:rFonts w:ascii="Times New Roman" w:hAnsi="Times New Roman" w:cs="Times New Roman"/>
          <w:lang w:val="en-US"/>
        </w:rPr>
        <w:t>7</w:t>
      </w:r>
      <w:r w:rsidR="00251D7A" w:rsidRPr="00D5756E">
        <w:rPr>
          <w:rFonts w:ascii="Times New Roman" w:hAnsi="Times New Roman" w:cs="Times New Roman"/>
          <w:lang w:val="en-US"/>
        </w:rPr>
        <w:t xml:space="preserve">, no. </w:t>
      </w:r>
      <w:r w:rsidRPr="00D5756E">
        <w:rPr>
          <w:rFonts w:ascii="Times New Roman" w:hAnsi="Times New Roman" w:cs="Times New Roman"/>
          <w:lang w:val="en-US"/>
        </w:rPr>
        <w:t>1, 44-97</w:t>
      </w:r>
      <w:r w:rsidR="00B553A9" w:rsidRPr="00D5756E">
        <w:rPr>
          <w:rFonts w:ascii="Times New Roman" w:hAnsi="Times New Roman" w:cs="Times New Roman"/>
          <w:lang w:val="en-US"/>
        </w:rPr>
        <w:t>.</w:t>
      </w:r>
    </w:p>
    <w:p w14:paraId="46557492" w14:textId="429D1BDE" w:rsidR="006F2098" w:rsidRPr="00D5756E" w:rsidRDefault="006F2098" w:rsidP="007F5F38">
      <w:pPr>
        <w:rPr>
          <w:rFonts w:ascii="Times New Roman" w:hAnsi="Times New Roman" w:cs="Times New Roman"/>
          <w:lang w:val="en-US"/>
        </w:rPr>
      </w:pPr>
      <w:r w:rsidRPr="00D5756E">
        <w:rPr>
          <w:rFonts w:ascii="Times New Roman" w:hAnsi="Times New Roman" w:cs="Times New Roman"/>
          <w:lang w:val="en-US"/>
        </w:rPr>
        <w:t xml:space="preserve">Sewell, William S. Jr. </w:t>
      </w:r>
      <w:r w:rsidR="00251D7A" w:rsidRPr="00D5756E">
        <w:rPr>
          <w:rFonts w:ascii="Times New Roman" w:hAnsi="Times New Roman" w:cs="Times New Roman"/>
          <w:lang w:val="en-US"/>
        </w:rPr>
        <w:t xml:space="preserve">1980. </w:t>
      </w:r>
      <w:r w:rsidRPr="00D5756E">
        <w:rPr>
          <w:rFonts w:ascii="Times New Roman" w:hAnsi="Times New Roman" w:cs="Times New Roman"/>
          <w:lang w:val="en-US"/>
        </w:rPr>
        <w:t>Work and Revolution in France: The Language of Labor from the Old Regime to 1848/Cambridge: Cambridge University Press, 1980</w:t>
      </w:r>
      <w:r w:rsidR="00035D27" w:rsidRPr="00D5756E">
        <w:rPr>
          <w:rFonts w:ascii="Times New Roman" w:hAnsi="Times New Roman" w:cs="Times New Roman"/>
          <w:lang w:val="en-US"/>
        </w:rPr>
        <w:t>.</w:t>
      </w:r>
    </w:p>
    <w:p w14:paraId="09641EE8" w14:textId="6D0482FC" w:rsidR="00B4474D" w:rsidRPr="00D5756E" w:rsidRDefault="00B4474D" w:rsidP="007F5F38">
      <w:pPr>
        <w:rPr>
          <w:rFonts w:ascii="Times New Roman" w:hAnsi="Times New Roman" w:cs="Times New Roman"/>
          <w:lang w:val="ru-RU"/>
        </w:rPr>
      </w:pPr>
      <w:proofErr w:type="spellStart"/>
      <w:r w:rsidRPr="00D5756E">
        <w:rPr>
          <w:rFonts w:ascii="Times New Roman" w:hAnsi="Times New Roman" w:cs="Times New Roman"/>
          <w:lang w:val="en-US"/>
        </w:rPr>
        <w:t>Tóth</w:t>
      </w:r>
      <w:proofErr w:type="spellEnd"/>
      <w:r w:rsidRPr="00D5756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5756E">
        <w:rPr>
          <w:rFonts w:ascii="Times New Roman" w:hAnsi="Times New Roman" w:cs="Times New Roman"/>
          <w:lang w:val="en-US"/>
        </w:rPr>
        <w:t>Helé</w:t>
      </w:r>
      <w:r w:rsidR="00035D27" w:rsidRPr="00D5756E">
        <w:rPr>
          <w:rFonts w:ascii="Times New Roman" w:hAnsi="Times New Roman" w:cs="Times New Roman"/>
          <w:lang w:val="en-US"/>
        </w:rPr>
        <w:t>na</w:t>
      </w:r>
      <w:proofErr w:type="spellEnd"/>
      <w:r w:rsidR="00035D27" w:rsidRPr="00D5756E">
        <w:rPr>
          <w:rFonts w:ascii="Times New Roman" w:hAnsi="Times New Roman" w:cs="Times New Roman"/>
          <w:lang w:val="en-US"/>
        </w:rPr>
        <w:t xml:space="preserve">. </w:t>
      </w:r>
      <w:r w:rsidR="00251D7A" w:rsidRPr="00D5756E">
        <w:rPr>
          <w:rFonts w:ascii="Times New Roman" w:hAnsi="Times New Roman" w:cs="Times New Roman"/>
          <w:lang w:val="en-US"/>
        </w:rPr>
        <w:t xml:space="preserve">2014. </w:t>
      </w:r>
      <w:r w:rsidR="00035D27" w:rsidRPr="00D5756E">
        <w:rPr>
          <w:rFonts w:ascii="Times New Roman" w:hAnsi="Times New Roman" w:cs="Times New Roman"/>
          <w:lang w:val="en-US"/>
        </w:rPr>
        <w:t>An Exiled G</w:t>
      </w:r>
      <w:r w:rsidRPr="00D5756E">
        <w:rPr>
          <w:rFonts w:ascii="Times New Roman" w:hAnsi="Times New Roman" w:cs="Times New Roman"/>
          <w:lang w:val="en-US"/>
        </w:rPr>
        <w:t>eneration: German and Hungarian refugees of revolution, 1848-1871. Cambridge</w:t>
      </w:r>
      <w:r w:rsidRPr="00D5756E">
        <w:rPr>
          <w:rFonts w:ascii="Times New Roman" w:hAnsi="Times New Roman" w:cs="Times New Roman"/>
          <w:lang w:val="ru-RU"/>
        </w:rPr>
        <w:t xml:space="preserve">: </w:t>
      </w:r>
      <w:r w:rsidRPr="00D5756E">
        <w:rPr>
          <w:rFonts w:ascii="Times New Roman" w:hAnsi="Times New Roman" w:cs="Times New Roman"/>
          <w:lang w:val="en-US"/>
        </w:rPr>
        <w:t>Cambridge</w:t>
      </w:r>
      <w:r w:rsidRPr="00D5756E">
        <w:rPr>
          <w:rFonts w:ascii="Times New Roman" w:hAnsi="Times New Roman" w:cs="Times New Roman"/>
          <w:lang w:val="ru-RU"/>
        </w:rPr>
        <w:t xml:space="preserve"> </w:t>
      </w:r>
      <w:r w:rsidRPr="00D5756E">
        <w:rPr>
          <w:rFonts w:ascii="Times New Roman" w:hAnsi="Times New Roman" w:cs="Times New Roman"/>
          <w:lang w:val="en-US"/>
        </w:rPr>
        <w:t>UP</w:t>
      </w:r>
      <w:r w:rsidRPr="00D5756E">
        <w:rPr>
          <w:rFonts w:ascii="Times New Roman" w:hAnsi="Times New Roman" w:cs="Times New Roman"/>
          <w:lang w:val="ru-RU"/>
        </w:rPr>
        <w:t>.</w:t>
      </w:r>
    </w:p>
    <w:p w14:paraId="61026446" w14:textId="03E130C3" w:rsidR="00985480" w:rsidRPr="00D5756E" w:rsidRDefault="00985480">
      <w:pPr>
        <w:rPr>
          <w:rFonts w:ascii="Times New Roman" w:hAnsi="Times New Roman" w:cs="Times New Roman"/>
          <w:lang w:val="ru-RU"/>
        </w:rPr>
      </w:pPr>
    </w:p>
    <w:p w14:paraId="33CDC1E6" w14:textId="77777777" w:rsidR="007776FA" w:rsidRPr="00D5756E" w:rsidRDefault="007776FA">
      <w:pPr>
        <w:rPr>
          <w:rFonts w:ascii="Times New Roman" w:hAnsi="Times New Roman" w:cs="Times New Roman"/>
          <w:lang w:val="ru-RU"/>
        </w:rPr>
      </w:pPr>
    </w:p>
    <w:p w14:paraId="779460AE" w14:textId="77777777" w:rsidR="007776FA" w:rsidRPr="00D5756E" w:rsidRDefault="007776FA" w:rsidP="007776FA">
      <w:pPr>
        <w:pStyle w:val="ListParagraph"/>
        <w:ind w:left="142" w:hanging="142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nb-NO"/>
        </w:rPr>
      </w:pPr>
      <w:r w:rsidRPr="00D5756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nb-NO"/>
        </w:rPr>
        <w:t>О преподавателях курса</w:t>
      </w:r>
    </w:p>
    <w:p w14:paraId="124DE208" w14:textId="326DF96E" w:rsidR="007776FA" w:rsidRPr="00D5756E" w:rsidRDefault="007776FA" w:rsidP="007776FA">
      <w:pPr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</w:pP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 xml:space="preserve">Илья Клигер, 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>Ph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.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>D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. Йельский у</w:t>
      </w:r>
      <w:r w:rsidRPr="002228A6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н-т, доцент Нью-Йоркского университета. Область интересов: русский и западноевропейский роман, ру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сская литература Х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>I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Х века, теория литературы, политическая теория, история форм и идей.  Автор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 xml:space="preserve"> 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книги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 xml:space="preserve"> «The Narrative Shape of Truth: Veridiction in Modern European Literature» (2011), 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соредактор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 xml:space="preserve"> 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книги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en-US" w:eastAsia="nb-NO"/>
        </w:rPr>
        <w:t xml:space="preserve"> «Persistent Forms: Explorations in Historical Poetics» (2015). 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В Свободном университете читал курс «“Политическое бессознательное” 40 лет спустя» (совместно с Борисом Масловым).</w:t>
      </w:r>
    </w:p>
    <w:p w14:paraId="50E51942" w14:textId="77777777" w:rsidR="007776FA" w:rsidRPr="00D5756E" w:rsidRDefault="007776FA" w:rsidP="007776FA">
      <w:pPr>
        <w:rPr>
          <w:rFonts w:ascii="Times New Roman" w:hAnsi="Times New Roman" w:cs="Times New Roman"/>
          <w:lang w:val="ru-RU"/>
        </w:rPr>
      </w:pP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Борис Маслов,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Ph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D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>. Калифорнийский ун-т, Беркли, доцент университета Осло, автор книги «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Pindar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Emergence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Literature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» (2015),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>о-редактор книг «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Persistent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Forms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: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Explorations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Historical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D5756E">
        <w:rPr>
          <w:rFonts w:ascii="Times New Roman" w:hAnsi="Times New Roman" w:cs="Times New Roman"/>
          <w:i/>
          <w:sz w:val="20"/>
          <w:szCs w:val="20"/>
          <w:lang w:val="en-US"/>
        </w:rPr>
        <w:t>Poetics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» (2015), «Понятия, идеи, конструкции: очерки сравнительной исторической семантики» (2019). В Свободном университете читал курсы «Слова и вещи Дмитрия Шостаковича» (совместно с Пауло Брито), «Античная трагедия», </w:t>
      </w:r>
      <w:r w:rsidRPr="00D5756E">
        <w:rPr>
          <w:rFonts w:ascii="Times New Roman" w:eastAsia="Times New Roman" w:hAnsi="Times New Roman" w:cs="Times New Roman"/>
          <w:i/>
          <w:color w:val="222222"/>
          <w:sz w:val="20"/>
          <w:szCs w:val="20"/>
          <w:lang w:val="ru-RU" w:eastAsia="nb-NO"/>
        </w:rPr>
        <w:t>«“Политическое бессознательное” 40 лет спустя» (совместно с Ильей Клигером),</w:t>
      </w:r>
      <w:r w:rsidRPr="00D5756E">
        <w:rPr>
          <w:rFonts w:ascii="Times New Roman" w:hAnsi="Times New Roman" w:cs="Times New Roman"/>
          <w:i/>
          <w:sz w:val="20"/>
          <w:szCs w:val="20"/>
          <w:lang w:val="ru-RU"/>
        </w:rPr>
        <w:t xml:space="preserve"> «Конструкции добродетели» (совместно с Юрием Кагарлицким).</w:t>
      </w:r>
    </w:p>
    <w:sectPr w:rsidR="007776FA" w:rsidRPr="00D5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64C"/>
    <w:multiLevelType w:val="hybridMultilevel"/>
    <w:tmpl w:val="28188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F21"/>
    <w:multiLevelType w:val="hybridMultilevel"/>
    <w:tmpl w:val="17103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50442"/>
    <w:multiLevelType w:val="hybridMultilevel"/>
    <w:tmpl w:val="31D06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89"/>
    <w:rsid w:val="00035D27"/>
    <w:rsid w:val="000406DF"/>
    <w:rsid w:val="00046372"/>
    <w:rsid w:val="0012538F"/>
    <w:rsid w:val="00130FF8"/>
    <w:rsid w:val="001817BC"/>
    <w:rsid w:val="001E13B0"/>
    <w:rsid w:val="002228A6"/>
    <w:rsid w:val="00226AA2"/>
    <w:rsid w:val="00244B89"/>
    <w:rsid w:val="00251D7A"/>
    <w:rsid w:val="00286D61"/>
    <w:rsid w:val="002873D7"/>
    <w:rsid w:val="002E79E0"/>
    <w:rsid w:val="00313FFB"/>
    <w:rsid w:val="00322494"/>
    <w:rsid w:val="0033472A"/>
    <w:rsid w:val="00363EB3"/>
    <w:rsid w:val="00371B2C"/>
    <w:rsid w:val="0038526D"/>
    <w:rsid w:val="003B44EF"/>
    <w:rsid w:val="003E6E2E"/>
    <w:rsid w:val="00402F65"/>
    <w:rsid w:val="00456141"/>
    <w:rsid w:val="00456547"/>
    <w:rsid w:val="004673DA"/>
    <w:rsid w:val="004734DD"/>
    <w:rsid w:val="00497C62"/>
    <w:rsid w:val="004D7048"/>
    <w:rsid w:val="004E021E"/>
    <w:rsid w:val="00626731"/>
    <w:rsid w:val="0063749B"/>
    <w:rsid w:val="006F2098"/>
    <w:rsid w:val="0072216A"/>
    <w:rsid w:val="00725DE7"/>
    <w:rsid w:val="00727BA3"/>
    <w:rsid w:val="0074005D"/>
    <w:rsid w:val="007776FA"/>
    <w:rsid w:val="0078157E"/>
    <w:rsid w:val="007B2B2C"/>
    <w:rsid w:val="007B34F2"/>
    <w:rsid w:val="007F2EBF"/>
    <w:rsid w:val="007F5F38"/>
    <w:rsid w:val="00813F36"/>
    <w:rsid w:val="00846A21"/>
    <w:rsid w:val="00891761"/>
    <w:rsid w:val="009243B0"/>
    <w:rsid w:val="00985480"/>
    <w:rsid w:val="0099433D"/>
    <w:rsid w:val="009E60A6"/>
    <w:rsid w:val="00A0151C"/>
    <w:rsid w:val="00A1729F"/>
    <w:rsid w:val="00A366C9"/>
    <w:rsid w:val="00A472C5"/>
    <w:rsid w:val="00B4474D"/>
    <w:rsid w:val="00B553A9"/>
    <w:rsid w:val="00B820A4"/>
    <w:rsid w:val="00BD10C0"/>
    <w:rsid w:val="00BE2C53"/>
    <w:rsid w:val="00C63827"/>
    <w:rsid w:val="00C63EFE"/>
    <w:rsid w:val="00C835E8"/>
    <w:rsid w:val="00CF6981"/>
    <w:rsid w:val="00D5756E"/>
    <w:rsid w:val="00D61185"/>
    <w:rsid w:val="00DA2759"/>
    <w:rsid w:val="00DA2AE4"/>
    <w:rsid w:val="00E0212B"/>
    <w:rsid w:val="00E33FE9"/>
    <w:rsid w:val="00E641CF"/>
    <w:rsid w:val="00EE3F43"/>
    <w:rsid w:val="00F55C2F"/>
    <w:rsid w:val="00F86CDC"/>
    <w:rsid w:val="00F86EE1"/>
    <w:rsid w:val="00F91071"/>
    <w:rsid w:val="00F957AD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8786"/>
  <w15:chartTrackingRefBased/>
  <w15:docId w15:val="{1817CF7E-47A1-4F0B-A869-CDA0AA32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2C5"/>
    <w:pPr>
      <w:ind w:left="720"/>
      <w:contextualSpacing/>
    </w:pPr>
  </w:style>
  <w:style w:type="paragraph" w:styleId="NoSpacing">
    <w:name w:val="No Spacing"/>
    <w:uiPriority w:val="1"/>
    <w:qFormat/>
    <w:rsid w:val="00226A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3749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2444-82AC-47FB-BEF5-B7501BF6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1486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Maslov</dc:creator>
  <cp:keywords/>
  <dc:description/>
  <cp:lastModifiedBy>Boris Maslov</cp:lastModifiedBy>
  <cp:revision>3</cp:revision>
  <dcterms:created xsi:type="dcterms:W3CDTF">2022-12-21T11:15:00Z</dcterms:created>
  <dcterms:modified xsi:type="dcterms:W3CDTF">2022-12-21T11:15:00Z</dcterms:modified>
</cp:coreProperties>
</file>